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01" w:rsidRPr="001C39F0" w:rsidRDefault="004960FA" w:rsidP="00AF6701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="00AF6701">
        <w:rPr>
          <w:b/>
          <w:sz w:val="24"/>
          <w:lang w:val="sv-SE"/>
        </w:rPr>
        <w:tab/>
      </w:r>
      <w:r w:rsidR="00AF6701">
        <w:rPr>
          <w:b/>
          <w:sz w:val="24"/>
          <w:lang w:val="sv-SE"/>
        </w:rPr>
        <w:tab/>
      </w:r>
      <w:r w:rsidR="00AF6701">
        <w:rPr>
          <w:b/>
          <w:sz w:val="24"/>
          <w:lang w:val="sv-SE"/>
        </w:rPr>
        <w:tab/>
      </w:r>
      <w:r w:rsidR="00AF6701">
        <w:rPr>
          <w:rFonts w:hint="eastAsia"/>
          <w:b/>
          <w:sz w:val="24"/>
          <w:lang w:val="sv-SE" w:eastAsia="ko-KR"/>
        </w:rPr>
        <w:t xml:space="preserve">     </w:t>
      </w:r>
      <w:r w:rsidR="00AF6701" w:rsidRPr="00F67A26">
        <w:rPr>
          <w:rFonts w:ascii="Arial" w:hAnsi="Arial"/>
          <w:b/>
          <w:i/>
          <w:sz w:val="32"/>
          <w:lang w:val="sv-SE" w:eastAsia="ko-KR"/>
        </w:rPr>
        <w:t>R2-18</w:t>
      </w:r>
      <w:r w:rsidR="00F67A26" w:rsidRPr="00F67A26">
        <w:rPr>
          <w:rFonts w:ascii="Arial" w:hAnsi="Arial"/>
          <w:b/>
          <w:i/>
          <w:sz w:val="32"/>
          <w:lang w:val="sv-SE" w:eastAsia="ko-KR"/>
        </w:rPr>
        <w:t>03488</w:t>
      </w:r>
    </w:p>
    <w:p w:rsidR="00AF6701" w:rsidRDefault="00AF6701" w:rsidP="00AF6701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EA7290">
        <w:rPr>
          <w:rFonts w:ascii="Arial" w:hAnsi="Arial"/>
          <w:b/>
          <w:noProof/>
          <w:sz w:val="24"/>
          <w:lang w:val="en-US" w:eastAsia="ko-KR"/>
        </w:rPr>
        <w:t>Athenes, Greece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26</w:t>
      </w:r>
      <w:r w:rsidRPr="00EA7290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Feb </w:t>
      </w:r>
      <w:r w:rsidRPr="00D85BA6">
        <w:rPr>
          <w:rFonts w:ascii="Arial" w:hAnsi="Arial"/>
          <w:b/>
          <w:noProof/>
          <w:sz w:val="24"/>
          <w:lang w:val="en-US" w:eastAsia="ko-KR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EA7290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nd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Mar</w:t>
      </w:r>
      <w:r w:rsidRPr="00D85BA6">
        <w:rPr>
          <w:rFonts w:ascii="Arial" w:hAnsi="Arial"/>
          <w:b/>
          <w:noProof/>
          <w:sz w:val="24"/>
          <w:lang w:val="en-US"/>
        </w:rPr>
        <w:t xml:space="preserve">, </w:t>
      </w:r>
      <w:bookmarkStart w:id="0" w:name="_GoBack"/>
      <w:bookmarkEnd w:id="0"/>
      <w:r w:rsidRPr="00D85BA6">
        <w:rPr>
          <w:rFonts w:ascii="Arial" w:hAnsi="Arial"/>
          <w:b/>
          <w:noProof/>
          <w:sz w:val="24"/>
          <w:lang w:val="en-US"/>
        </w:rPr>
        <w:t>201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8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ab/>
      </w:r>
      <w:r>
        <w:rPr>
          <w:rFonts w:ascii="Arial" w:hAnsi="Arial" w:hint="eastAsia"/>
          <w:b/>
          <w:noProof/>
          <w:sz w:val="24"/>
          <w:lang w:val="en-US" w:eastAsia="ko-KR"/>
        </w:rPr>
        <w:tab/>
        <w:t xml:space="preserve">    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AF6701">
        <w:rPr>
          <w:rFonts w:ascii="Arial" w:hAnsi="Arial"/>
          <w:b/>
          <w:noProof/>
          <w:sz w:val="24"/>
          <w:lang w:val="en-US" w:eastAsia="ko-KR"/>
        </w:rPr>
        <w:t>R2-1801457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4F0829" w:rsidRPr="00B571C3" w:rsidRDefault="004F0829" w:rsidP="00B14DFB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 w:rsidR="008B76DC">
        <w:rPr>
          <w:rFonts w:ascii="Arial" w:hAnsi="Arial" w:hint="eastAsia"/>
          <w:sz w:val="24"/>
          <w:lang w:val="en-US" w:eastAsia="ko-KR"/>
        </w:rPr>
        <w:t>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Pr="00964E6C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EB138A">
        <w:rPr>
          <w:rFonts w:ascii="Arial" w:hAnsi="Arial" w:hint="eastAsia"/>
          <w:sz w:val="24"/>
          <w:lang w:val="en-US" w:eastAsia="ko-KR"/>
        </w:rPr>
        <w:t xml:space="preserve">Considerations on </w:t>
      </w:r>
      <w:r w:rsidR="00925442">
        <w:rPr>
          <w:rFonts w:ascii="Arial" w:hAnsi="Arial" w:hint="eastAsia"/>
          <w:sz w:val="24"/>
          <w:lang w:val="en-US" w:eastAsia="ko-KR"/>
        </w:rPr>
        <w:t>release</w:t>
      </w:r>
      <w:r w:rsidR="00925442" w:rsidRPr="00925442">
        <w:rPr>
          <w:rFonts w:ascii="Arial" w:hAnsi="Arial" w:hint="eastAsia"/>
          <w:sz w:val="24"/>
          <w:lang w:val="en-US" w:eastAsia="ko-KR"/>
        </w:rPr>
        <w:t xml:space="preserve"> </w:t>
      </w:r>
      <w:r w:rsidR="00925442">
        <w:rPr>
          <w:rFonts w:ascii="Arial" w:hAnsi="Arial" w:hint="eastAsia"/>
          <w:sz w:val="24"/>
          <w:lang w:val="en-US" w:eastAsia="ko-KR"/>
        </w:rPr>
        <w:t xml:space="preserve">of </w:t>
      </w:r>
      <w:r w:rsidR="00964E6C">
        <w:rPr>
          <w:rFonts w:ascii="Arial" w:hAnsi="Arial" w:hint="eastAsia"/>
          <w:sz w:val="24"/>
          <w:lang w:val="en-US" w:eastAsia="ko-KR"/>
        </w:rPr>
        <w:t>a m</w:t>
      </w:r>
      <w:r w:rsidR="00964E6C" w:rsidRPr="00964E6C">
        <w:rPr>
          <w:rFonts w:ascii="Arial" w:hAnsi="Arial"/>
          <w:sz w:val="24"/>
          <w:lang w:val="en-US" w:eastAsia="ko-KR"/>
        </w:rPr>
        <w:t xml:space="preserve">apping of </w:t>
      </w:r>
      <w:proofErr w:type="spellStart"/>
      <w:r w:rsidR="00964E6C" w:rsidRPr="00964E6C">
        <w:rPr>
          <w:rFonts w:ascii="Arial" w:hAnsi="Arial"/>
          <w:sz w:val="24"/>
          <w:lang w:val="en-US" w:eastAsia="ko-KR"/>
        </w:rPr>
        <w:t>QoS</w:t>
      </w:r>
      <w:proofErr w:type="spellEnd"/>
      <w:r w:rsidR="00964E6C" w:rsidRPr="00964E6C">
        <w:rPr>
          <w:rFonts w:ascii="Arial" w:hAnsi="Arial"/>
          <w:sz w:val="24"/>
          <w:lang w:val="en-US" w:eastAsia="ko-KR"/>
        </w:rPr>
        <w:t xml:space="preserve"> </w:t>
      </w:r>
      <w:r w:rsidR="00964E6C" w:rsidRPr="00964E6C">
        <w:rPr>
          <w:rFonts w:ascii="Arial" w:hAnsi="Arial" w:hint="eastAsia"/>
          <w:sz w:val="24"/>
          <w:lang w:val="en-US" w:eastAsia="ko-KR"/>
        </w:rPr>
        <w:t>f</w:t>
      </w:r>
      <w:r w:rsidR="00964E6C" w:rsidRPr="00964E6C">
        <w:rPr>
          <w:rFonts w:ascii="Arial" w:hAnsi="Arial"/>
          <w:sz w:val="24"/>
          <w:lang w:val="en-US" w:eastAsia="ko-KR"/>
        </w:rPr>
        <w:t>low to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960FA" w:rsidRDefault="004960FA" w:rsidP="004960FA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related to </w:t>
      </w:r>
      <w:r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of DRB mapping, </w:t>
      </w:r>
      <w:r>
        <w:rPr>
          <w:rFonts w:ascii="Arial" w:hAnsi="Arial" w:cs="Arial"/>
          <w:sz w:val="22"/>
          <w:szCs w:val="22"/>
          <w:lang w:val="en-US" w:eastAsia="ko-KR"/>
        </w:rPr>
        <w:t>and made following agreement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4960FA" w:rsidRPr="00C006C9" w:rsidTr="009B0B82">
        <w:tc>
          <w:tcPr>
            <w:tcW w:w="9839" w:type="dxa"/>
          </w:tcPr>
          <w:p w:rsidR="004960FA" w:rsidRPr="003A6EDB" w:rsidRDefault="004960FA" w:rsidP="004960FA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3A6EDB">
              <w:rPr>
                <w:b/>
                <w:sz w:val="22"/>
                <w:szCs w:val="22"/>
                <w:u w:val="single"/>
              </w:rPr>
              <w:t>3GPP RAN2 AH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#3</w:t>
            </w:r>
          </w:p>
          <w:p w:rsidR="004960FA" w:rsidRPr="005919F9" w:rsidRDefault="004960FA" w:rsidP="004960FA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4960FA">
              <w:rPr>
                <w:rFonts w:ascii="Arial" w:hAnsi="Arial" w:cs="Arial"/>
                <w:sz w:val="22"/>
                <w:szCs w:val="22"/>
                <w:lang w:eastAsia="ko-KR"/>
              </w:rPr>
              <w:t>When a DRB is released, UE removes all QFI-DRB mappings associated with the DRB.</w:t>
            </w:r>
          </w:p>
        </w:tc>
      </w:tr>
    </w:tbl>
    <w:p w:rsidR="004960FA" w:rsidRDefault="004960FA" w:rsidP="004960FA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A125E0" w:rsidRPr="008C3DAF" w:rsidRDefault="00D43631" w:rsidP="00A125E0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 w:rsidR="004960FA">
        <w:rPr>
          <w:rFonts w:ascii="Arial" w:hAnsi="Arial" w:cs="Arial" w:hint="eastAsia"/>
          <w:sz w:val="22"/>
          <w:szCs w:val="22"/>
          <w:lang w:val="en-US" w:eastAsia="ko-KR"/>
        </w:rPr>
        <w:t>remaining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issues </w:t>
      </w:r>
      <w:r w:rsidR="00F949D5">
        <w:rPr>
          <w:rFonts w:ascii="Arial" w:hAnsi="Arial" w:cs="Arial" w:hint="eastAsia"/>
          <w:sz w:val="22"/>
          <w:szCs w:val="22"/>
          <w:lang w:val="en-US" w:eastAsia="ko-KR"/>
        </w:rPr>
        <w:t xml:space="preserve">on </w:t>
      </w:r>
      <w:r w:rsidR="00181C30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F949D5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F949D5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F949D5">
        <w:rPr>
          <w:rFonts w:ascii="Arial" w:hAnsi="Arial" w:cs="Arial" w:hint="eastAsia"/>
          <w:sz w:val="22"/>
          <w:szCs w:val="22"/>
          <w:lang w:val="en-US" w:eastAsia="ko-KR"/>
        </w:rPr>
        <w:t>of DRB mapping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1B12FC" w:rsidRDefault="00EC21F7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According to TS 38.300, </w:t>
      </w:r>
      <w:proofErr w:type="spellStart"/>
      <w:r w:rsidR="00736B1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 w:rsidR="00736B1A">
        <w:rPr>
          <w:rFonts w:ascii="Arial" w:hAnsi="Arial" w:cs="Arial" w:hint="eastAsia"/>
          <w:sz w:val="22"/>
          <w:szCs w:val="22"/>
          <w:lang w:eastAsia="ko-KR"/>
        </w:rPr>
        <w:t>s</w:t>
      </w:r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mapping of </w:t>
      </w:r>
      <w:proofErr w:type="spellStart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36B1A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low to DRB in two different ways: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eflective mapping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 e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xplicit 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onfiguration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may be expected to </w:t>
      </w:r>
      <w:r w:rsidR="00945D76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45D76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1)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proofErr w:type="spellStart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2)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all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flow(s)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associated with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37AE9" w:rsidRPr="00237AE9">
        <w:rPr>
          <w:rFonts w:ascii="Arial" w:hAnsi="Arial" w:cs="Arial"/>
          <w:sz w:val="22"/>
          <w:szCs w:val="22"/>
          <w:lang w:val="en-US" w:eastAsia="ko-KR"/>
        </w:rPr>
        <w:t xml:space="preserve">Moreover, </w:t>
      </w:r>
      <w:r w:rsidR="005A5E52" w:rsidRPr="005A5E52">
        <w:rPr>
          <w:rFonts w:ascii="Arial" w:hAnsi="Arial" w:cs="Arial"/>
          <w:sz w:val="22"/>
          <w:szCs w:val="22"/>
          <w:lang w:val="en-US" w:eastAsia="ko-KR"/>
        </w:rPr>
        <w:t xml:space="preserve">the latter can make the </w:t>
      </w:r>
      <w:proofErr w:type="spellStart"/>
      <w:r w:rsidR="005A5E52" w:rsidRPr="005A5E52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5A5E52" w:rsidRPr="005A5E52">
        <w:rPr>
          <w:rFonts w:ascii="Arial" w:hAnsi="Arial" w:cs="Arial"/>
          <w:sz w:val="22"/>
          <w:szCs w:val="22"/>
          <w:lang w:val="en-US" w:eastAsia="ko-KR"/>
        </w:rPr>
        <w:t xml:space="preserve"> trigger a release of the DRB</w:t>
      </w:r>
      <w:r w:rsidR="00731F05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105982">
        <w:rPr>
          <w:rFonts w:ascii="Arial" w:hAnsi="Arial" w:cs="Arial" w:hint="eastAsia"/>
          <w:sz w:val="22"/>
          <w:szCs w:val="22"/>
          <w:lang w:val="en-US" w:eastAsia="ko-KR"/>
        </w:rPr>
        <w:t xml:space="preserve">Regarding this case, </w:t>
      </w:r>
      <w:r w:rsidR="00E4616D">
        <w:rPr>
          <w:rFonts w:ascii="Arial" w:hAnsi="Arial" w:cs="Arial" w:hint="eastAsia"/>
          <w:sz w:val="22"/>
          <w:szCs w:val="22"/>
          <w:lang w:val="en-US" w:eastAsia="ko-KR"/>
        </w:rPr>
        <w:t xml:space="preserve">RAN2 </w:t>
      </w:r>
      <w:r w:rsidR="00731F05">
        <w:rPr>
          <w:rFonts w:ascii="Arial" w:hAnsi="Arial" w:cs="Arial" w:hint="eastAsia"/>
          <w:sz w:val="22"/>
          <w:szCs w:val="22"/>
          <w:lang w:val="en-US" w:eastAsia="ko-KR"/>
        </w:rPr>
        <w:t xml:space="preserve">already discussed and made </w:t>
      </w:r>
      <w:r w:rsidR="00FE3F04">
        <w:rPr>
          <w:rFonts w:ascii="Arial" w:hAnsi="Arial" w:cs="Arial" w:hint="eastAsia"/>
          <w:sz w:val="22"/>
          <w:szCs w:val="22"/>
          <w:lang w:val="en-US" w:eastAsia="ko-KR"/>
        </w:rPr>
        <w:t>the</w:t>
      </w:r>
      <w:r w:rsidR="00731F05">
        <w:rPr>
          <w:rFonts w:ascii="Arial" w:hAnsi="Arial" w:cs="Arial" w:hint="eastAsia"/>
          <w:sz w:val="22"/>
          <w:szCs w:val="22"/>
          <w:lang w:val="en-US" w:eastAsia="ko-KR"/>
        </w:rPr>
        <w:t xml:space="preserve"> decision that </w:t>
      </w:r>
      <w:r w:rsidR="005A5E52" w:rsidRPr="005A5E52">
        <w:rPr>
          <w:rFonts w:ascii="Arial" w:hAnsi="Arial" w:cs="Arial"/>
          <w:sz w:val="22"/>
          <w:szCs w:val="22"/>
          <w:lang w:val="en-US" w:eastAsia="ko-KR"/>
        </w:rPr>
        <w:t>the UE release</w:t>
      </w:r>
      <w:r w:rsidR="00FE3F0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5A5E52" w:rsidRPr="005A5E52">
        <w:rPr>
          <w:rFonts w:ascii="Arial" w:hAnsi="Arial" w:cs="Arial"/>
          <w:sz w:val="22"/>
          <w:szCs w:val="22"/>
          <w:lang w:val="en-US" w:eastAsia="ko-KR"/>
        </w:rPr>
        <w:t xml:space="preserve"> the DRB mapping for all </w:t>
      </w:r>
      <w:proofErr w:type="spellStart"/>
      <w:r w:rsidR="005A5E52" w:rsidRPr="005A5E52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5A5E52" w:rsidRPr="005A5E52">
        <w:rPr>
          <w:rFonts w:ascii="Arial" w:hAnsi="Arial" w:cs="Arial"/>
          <w:sz w:val="22"/>
          <w:szCs w:val="22"/>
          <w:lang w:val="en-US" w:eastAsia="ko-KR"/>
        </w:rPr>
        <w:t xml:space="preserve"> flow(s) which is associated with the DRB</w:t>
      </w:r>
      <w:r w:rsidR="00E4616D">
        <w:rPr>
          <w:rFonts w:ascii="Arial" w:hAnsi="Arial" w:cs="Arial" w:hint="eastAsia"/>
          <w:sz w:val="22"/>
          <w:szCs w:val="22"/>
          <w:lang w:val="en-US" w:eastAsia="ko-KR"/>
        </w:rPr>
        <w:t xml:space="preserve"> to be released</w:t>
      </w:r>
      <w:r w:rsidR="005A5E52" w:rsidRPr="005A5E52">
        <w:rPr>
          <w:rFonts w:ascii="Arial" w:hAnsi="Arial" w:cs="Arial"/>
          <w:sz w:val="22"/>
          <w:szCs w:val="22"/>
          <w:lang w:val="en-US" w:eastAsia="ko-KR"/>
        </w:rPr>
        <w:t>.</w:t>
      </w:r>
      <w:r w:rsidR="009F421E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81C30" w:rsidRPr="00923523">
        <w:rPr>
          <w:rFonts w:ascii="Arial" w:hAnsi="Arial" w:cs="Arial" w:hint="eastAsia"/>
          <w:sz w:val="22"/>
          <w:szCs w:val="22"/>
          <w:lang w:val="en-US" w:eastAsia="ko-KR"/>
        </w:rPr>
        <w:t xml:space="preserve">However, </w:t>
      </w:r>
      <w:r w:rsidR="00FE3F04">
        <w:rPr>
          <w:rFonts w:ascii="Arial" w:hAnsi="Arial" w:cs="Arial" w:hint="eastAsia"/>
          <w:sz w:val="22"/>
          <w:szCs w:val="22"/>
          <w:lang w:val="en-US" w:eastAsia="ko-KR"/>
        </w:rPr>
        <w:t xml:space="preserve">we think </w:t>
      </w:r>
      <w:r w:rsidR="00FC49C5">
        <w:rPr>
          <w:rFonts w:ascii="Arial" w:hAnsi="Arial" w:cs="Arial" w:hint="eastAsia"/>
          <w:sz w:val="22"/>
          <w:szCs w:val="22"/>
          <w:lang w:val="en-US" w:eastAsia="ko-KR"/>
        </w:rPr>
        <w:t xml:space="preserve">there are </w:t>
      </w:r>
      <w:r w:rsidR="00220B1C">
        <w:rPr>
          <w:rFonts w:ascii="Arial" w:hAnsi="Arial" w:cs="Arial" w:hint="eastAsia"/>
          <w:sz w:val="22"/>
          <w:szCs w:val="22"/>
          <w:lang w:val="en-US" w:eastAsia="ko-KR"/>
        </w:rPr>
        <w:t>two</w:t>
      </w:r>
      <w:r w:rsidR="00FC49C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20B1C">
        <w:rPr>
          <w:rFonts w:ascii="Arial" w:hAnsi="Arial" w:cs="Arial" w:hint="eastAsia"/>
          <w:sz w:val="22"/>
          <w:szCs w:val="22"/>
          <w:lang w:val="en-US" w:eastAsia="ko-KR"/>
        </w:rPr>
        <w:t>remaining</w:t>
      </w:r>
      <w:r w:rsidR="00220B1C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20B1C">
        <w:rPr>
          <w:rFonts w:ascii="Arial" w:hAnsi="Arial" w:cs="Arial" w:hint="eastAsia"/>
          <w:sz w:val="22"/>
          <w:szCs w:val="22"/>
          <w:lang w:val="en-US" w:eastAsia="ko-KR"/>
        </w:rPr>
        <w:t>issues</w:t>
      </w:r>
      <w:r w:rsidR="00220B1C" w:rsidRPr="0092352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81C30" w:rsidRPr="00923523">
        <w:rPr>
          <w:rFonts w:ascii="Arial" w:hAnsi="Arial" w:cs="Arial" w:hint="eastAsia"/>
          <w:sz w:val="22"/>
          <w:szCs w:val="22"/>
          <w:lang w:val="en-US" w:eastAsia="ko-KR"/>
        </w:rPr>
        <w:t>RAN2 haven</w:t>
      </w:r>
      <w:r w:rsidR="00181C30" w:rsidRPr="00923523">
        <w:rPr>
          <w:rFonts w:ascii="Arial" w:hAnsi="Arial" w:cs="Arial"/>
          <w:sz w:val="22"/>
          <w:szCs w:val="22"/>
          <w:lang w:val="en-US" w:eastAsia="ko-KR"/>
        </w:rPr>
        <w:t>’</w:t>
      </w:r>
      <w:r w:rsidR="00181C30" w:rsidRPr="00923523">
        <w:rPr>
          <w:rFonts w:ascii="Arial" w:hAnsi="Arial" w:cs="Arial" w:hint="eastAsia"/>
          <w:sz w:val="22"/>
          <w:szCs w:val="22"/>
          <w:lang w:val="en-US" w:eastAsia="ko-KR"/>
        </w:rPr>
        <w:t xml:space="preserve">t yet </w:t>
      </w:r>
      <w:r w:rsidR="00923523" w:rsidRPr="00923523">
        <w:rPr>
          <w:rFonts w:ascii="Arial" w:hAnsi="Arial" w:cs="Arial" w:hint="eastAsia"/>
          <w:sz w:val="22"/>
          <w:szCs w:val="22"/>
          <w:lang w:val="en-US" w:eastAsia="ko-KR"/>
        </w:rPr>
        <w:t>discussed</w:t>
      </w:r>
      <w:r w:rsidR="009E2343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9E2343" w:rsidRDefault="00D5251E" w:rsidP="003D4DFB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Issue #1: Is </w:t>
      </w:r>
      <w:r w:rsidR="009E2343"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there a need to release DRB mapping for specific </w:t>
      </w:r>
      <w:proofErr w:type="spellStart"/>
      <w:r w:rsidR="009E2343"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>QoS</w:t>
      </w:r>
      <w:proofErr w:type="spellEnd"/>
      <w:r w:rsidR="009E2343"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flow(s)</w:t>
      </w:r>
      <w:r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>?</w:t>
      </w:r>
    </w:p>
    <w:p w:rsidR="00887A97" w:rsidRDefault="00894B3A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One or more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flows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are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mapped to a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non-default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DRB, and a part of them </w:t>
      </w:r>
      <w:r w:rsidR="00D87A25">
        <w:rPr>
          <w:rFonts w:ascii="Arial" w:hAnsi="Arial" w:cs="Arial" w:hint="eastAsia"/>
          <w:sz w:val="22"/>
          <w:szCs w:val="22"/>
          <w:lang w:val="en-US" w:eastAsia="ko-KR"/>
        </w:rPr>
        <w:t xml:space="preserve">might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need to </w:t>
      </w:r>
      <w:r w:rsidR="00D87A25">
        <w:rPr>
          <w:rFonts w:ascii="Arial" w:hAnsi="Arial" w:cs="Arial" w:hint="eastAsia"/>
          <w:sz w:val="22"/>
          <w:szCs w:val="22"/>
          <w:lang w:val="en-US" w:eastAsia="ko-KR"/>
        </w:rPr>
        <w:t xml:space="preserve">be remapped </w:t>
      </w:r>
      <w:r w:rsidR="005C07CB">
        <w:rPr>
          <w:rFonts w:ascii="Arial" w:hAnsi="Arial" w:cs="Arial" w:hint="eastAsia"/>
          <w:sz w:val="22"/>
          <w:szCs w:val="22"/>
          <w:lang w:val="en-US" w:eastAsia="ko-KR"/>
        </w:rPr>
        <w:t xml:space="preserve">to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default </w:t>
      </w:r>
      <w:r w:rsidR="005C07CB">
        <w:rPr>
          <w:rFonts w:ascii="Arial" w:hAnsi="Arial" w:cs="Arial" w:hint="eastAsia"/>
          <w:sz w:val="22"/>
          <w:szCs w:val="22"/>
          <w:lang w:val="en-US" w:eastAsia="ko-KR"/>
        </w:rPr>
        <w:t xml:space="preserve">DRB. </w:t>
      </w:r>
      <w:r w:rsidR="007A1E60">
        <w:rPr>
          <w:rFonts w:ascii="Arial" w:hAnsi="Arial" w:cs="Arial" w:hint="eastAsia"/>
          <w:sz w:val="22"/>
          <w:szCs w:val="22"/>
          <w:lang w:val="en-US" w:eastAsia="ko-KR"/>
        </w:rPr>
        <w:t xml:space="preserve">In that case, </w:t>
      </w:r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 xml:space="preserve">there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is </w:t>
      </w:r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 xml:space="preserve">a need to release DRB mapping </w:t>
      </w:r>
      <w:r w:rsidR="00906221">
        <w:rPr>
          <w:rFonts w:ascii="Arial" w:hAnsi="Arial" w:cs="Arial" w:hint="eastAsia"/>
          <w:sz w:val="22"/>
          <w:szCs w:val="22"/>
          <w:lang w:val="en-US" w:eastAsia="ko-KR"/>
        </w:rPr>
        <w:t xml:space="preserve">only </w:t>
      </w:r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 xml:space="preserve">for </w:t>
      </w:r>
      <w:r w:rsidR="00887A97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 xml:space="preserve">specific </w:t>
      </w:r>
      <w:proofErr w:type="spellStart"/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887A97" w:rsidRPr="00887A97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 xml:space="preserve">. The </w:t>
      </w:r>
      <w:proofErr w:type="spellStart"/>
      <w:r w:rsidR="00FA0DED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FA0DED">
        <w:rPr>
          <w:rFonts w:ascii="Arial" w:hAnsi="Arial" w:cs="Arial" w:hint="eastAsia"/>
          <w:sz w:val="22"/>
          <w:szCs w:val="22"/>
          <w:lang w:val="en-US" w:eastAsia="ko-KR"/>
        </w:rPr>
        <w:t xml:space="preserve"> should </w:t>
      </w:r>
      <w:r w:rsidR="00FA0DED">
        <w:rPr>
          <w:rFonts w:ascii="Arial" w:hAnsi="Arial" w:cs="Arial"/>
          <w:sz w:val="22"/>
          <w:szCs w:val="22"/>
          <w:lang w:val="en-US" w:eastAsia="ko-KR"/>
        </w:rPr>
        <w:t>send</w:t>
      </w:r>
      <w:r w:rsidR="00FA0DED" w:rsidRPr="00E74C71">
        <w:rPr>
          <w:rFonts w:ascii="Arial" w:hAnsi="Arial" w:cs="Arial"/>
          <w:sz w:val="22"/>
          <w:szCs w:val="22"/>
          <w:lang w:val="en-US" w:eastAsia="ko-KR"/>
        </w:rPr>
        <w:t xml:space="preserve"> to UE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 xml:space="preserve"> each </w:t>
      </w:r>
      <w:r w:rsidR="00FA0DED" w:rsidRPr="00E74C71">
        <w:rPr>
          <w:rFonts w:ascii="Arial" w:hAnsi="Arial" w:cs="Arial"/>
          <w:sz w:val="22"/>
          <w:szCs w:val="22"/>
          <w:lang w:val="en-US" w:eastAsia="ko-KR"/>
        </w:rPr>
        <w:t xml:space="preserve">identity of the </w:t>
      </w:r>
      <w:proofErr w:type="spellStart"/>
      <w:r w:rsidR="00FA0DED" w:rsidRPr="00E74C71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A0DED" w:rsidRPr="00E74C71">
        <w:rPr>
          <w:rFonts w:ascii="Arial" w:hAnsi="Arial" w:cs="Arial"/>
          <w:sz w:val="22"/>
          <w:szCs w:val="22"/>
          <w:lang w:val="en-US" w:eastAsia="ko-KR"/>
        </w:rPr>
        <w:t xml:space="preserve"> flow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>(s)</w:t>
      </w:r>
      <w:r w:rsidR="00FA0DED" w:rsidRPr="00FA0DED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 xml:space="preserve">so that the UE removes </w:t>
      </w:r>
      <w:r w:rsidR="00FA0DED" w:rsidRPr="007A1E60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 xml:space="preserve">information </w:t>
      </w:r>
      <w:r w:rsidR="00FA0DED" w:rsidRPr="007A1E60">
        <w:rPr>
          <w:rFonts w:ascii="Arial" w:hAnsi="Arial" w:cs="Arial" w:hint="eastAsia"/>
          <w:sz w:val="22"/>
          <w:szCs w:val="22"/>
          <w:lang w:val="en-US" w:eastAsia="ko-KR"/>
        </w:rPr>
        <w:t xml:space="preserve">for 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>the</w:t>
      </w:r>
      <w:r w:rsidR="00FA0DED" w:rsidRPr="007A1E60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spellStart"/>
      <w:r w:rsidR="00FA0DED" w:rsidRPr="007A1E60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FA0DED" w:rsidRPr="007A1E60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FA0DED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887A97" w:rsidRDefault="00887A97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D82FFB" w:rsidRDefault="00D82FFB" w:rsidP="00D82FFB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r w:rsidR="003F17CB">
        <w:rPr>
          <w:rFonts w:ascii="Arial" w:hAnsi="Arial" w:cs="Arial" w:hint="eastAsia"/>
          <w:b/>
          <w:sz w:val="22"/>
          <w:szCs w:val="22"/>
          <w:lang w:eastAsia="ko-KR"/>
        </w:rPr>
        <w:t xml:space="preserve">a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flow</w:t>
      </w:r>
      <w:r w:rsidR="003F17CB">
        <w:rPr>
          <w:rFonts w:ascii="Arial" w:hAnsi="Arial" w:cs="Arial" w:hint="eastAsia"/>
          <w:b/>
          <w:sz w:val="22"/>
          <w:szCs w:val="22"/>
          <w:lang w:eastAsia="ko-KR"/>
        </w:rPr>
        <w:t>,</w:t>
      </w:r>
      <w:r w:rsidRPr="00810CF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may send to UE</w:t>
      </w:r>
      <w:r w:rsidR="003F17CB">
        <w:rPr>
          <w:rFonts w:ascii="Arial" w:hAnsi="Arial" w:cs="Arial"/>
          <w:b/>
          <w:sz w:val="22"/>
          <w:szCs w:val="22"/>
        </w:rPr>
        <w:t xml:space="preserve"> each identity of the </w:t>
      </w:r>
      <w:proofErr w:type="spellStart"/>
      <w:r w:rsidR="003F17CB">
        <w:rPr>
          <w:rFonts w:ascii="Arial" w:hAnsi="Arial" w:cs="Arial"/>
          <w:b/>
          <w:sz w:val="22"/>
          <w:szCs w:val="22"/>
        </w:rPr>
        <w:t>QoS</w:t>
      </w:r>
      <w:proofErr w:type="spellEnd"/>
      <w:r w:rsidR="003F17CB">
        <w:rPr>
          <w:rFonts w:ascii="Arial" w:hAnsi="Arial" w:cs="Arial"/>
          <w:b/>
          <w:sz w:val="22"/>
          <w:szCs w:val="22"/>
        </w:rPr>
        <w:t xml:space="preserve"> flow</w:t>
      </w:r>
      <w:r w:rsidRPr="00810CF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D82FFB" w:rsidRPr="00D82FFB" w:rsidRDefault="00D82FFB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07648C" w:rsidRDefault="0007648C" w:rsidP="0007648C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>Issue #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: </w:t>
      </w:r>
      <w:r w:rsidR="00D57EBC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Should </w:t>
      </w:r>
      <w:proofErr w:type="spellStart"/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>gNB</w:t>
      </w:r>
      <w:proofErr w:type="spellEnd"/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always release </w:t>
      </w:r>
      <w:r w:rsidR="00EA3784">
        <w:rPr>
          <w:rFonts w:ascii="Arial" w:hAnsi="Arial" w:cs="Arial" w:hint="eastAsia"/>
          <w:sz w:val="22"/>
          <w:szCs w:val="22"/>
          <w:u w:val="single"/>
          <w:lang w:val="en-US" w:eastAsia="ko-KR"/>
        </w:rPr>
        <w:t>a</w:t>
      </w:r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non-default DRB </w:t>
      </w:r>
      <w:r w:rsidR="00EA3784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if </w:t>
      </w:r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there is no </w:t>
      </w:r>
      <w:proofErr w:type="spellStart"/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>QoS</w:t>
      </w:r>
      <w:proofErr w:type="spellEnd"/>
      <w:r w:rsidR="007F6ED5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flow</w:t>
      </w:r>
      <w:r w:rsidR="00EA3784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mapped to the DRB</w:t>
      </w:r>
      <w:r w:rsidRPr="00D5251E">
        <w:rPr>
          <w:rFonts w:ascii="Arial" w:hAnsi="Arial" w:cs="Arial" w:hint="eastAsia"/>
          <w:sz w:val="22"/>
          <w:szCs w:val="22"/>
          <w:u w:val="single"/>
          <w:lang w:val="en-US" w:eastAsia="ko-KR"/>
        </w:rPr>
        <w:t>?</w:t>
      </w:r>
    </w:p>
    <w:p w:rsidR="00767BE6" w:rsidRDefault="00892D35" w:rsidP="00303926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When there are no more </w:t>
      </w:r>
      <w:proofErr w:type="spellStart"/>
      <w:r w:rsidR="0007648C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07648C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belonging to the </w:t>
      </w:r>
      <w:r w:rsidR="0007648C"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non-default DRB, 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AD29A2">
        <w:rPr>
          <w:rFonts w:ascii="Arial" w:hAnsi="Arial" w:cs="Arial"/>
          <w:sz w:val="22"/>
          <w:szCs w:val="22"/>
          <w:lang w:val="en-US" w:eastAsia="ko-KR"/>
        </w:rPr>
        <w:t>t </w:t>
      </w:r>
      <w:r w:rsidR="00942C15">
        <w:rPr>
          <w:rFonts w:ascii="Arial" w:hAnsi="Arial" w:cs="Arial" w:hint="eastAsia"/>
          <w:sz w:val="22"/>
          <w:szCs w:val="22"/>
          <w:lang w:val="en-US" w:eastAsia="ko-KR"/>
        </w:rPr>
        <w:t>may be</w:t>
      </w:r>
      <w:r w:rsidRPr="00AD29A2">
        <w:rPr>
          <w:rFonts w:ascii="Arial" w:hAnsi="Arial" w:cs="Arial"/>
          <w:sz w:val="22"/>
          <w:szCs w:val="22"/>
          <w:lang w:val="en-US" w:eastAsia="ko-KR"/>
        </w:rPr>
        <w:t> natural that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 the </w:t>
      </w:r>
      <w:proofErr w:type="spellStart"/>
      <w:r w:rsidRPr="00AD29A2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AD29A2">
        <w:rPr>
          <w:rFonts w:ascii="Arial" w:hAnsi="Arial" w:cs="Arial"/>
          <w:sz w:val="22"/>
          <w:szCs w:val="22"/>
          <w:lang w:val="en-US" w:eastAsia="ko-KR"/>
        </w:rPr>
        <w:t>initiate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s a release procedure </w:t>
      </w:r>
      <w:r w:rsidRPr="00AD29A2">
        <w:rPr>
          <w:rFonts w:ascii="Arial" w:hAnsi="Arial" w:cs="Arial"/>
          <w:sz w:val="22"/>
          <w:szCs w:val="22"/>
          <w:lang w:val="en-US" w:eastAsia="ko-KR"/>
        </w:rPr>
        <w:t>of the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 DRB. </w:t>
      </w:r>
      <w:r w:rsidR="000E39DE">
        <w:rPr>
          <w:rFonts w:ascii="Arial" w:hAnsi="Arial" w:cs="Arial" w:hint="eastAsia"/>
          <w:sz w:val="22"/>
          <w:szCs w:val="22"/>
          <w:lang w:val="en-US" w:eastAsia="ko-KR"/>
        </w:rPr>
        <w:t>However, w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>e don</w:t>
      </w:r>
      <w:r w:rsidRPr="00AD29A2">
        <w:rPr>
          <w:rFonts w:ascii="Arial" w:hAnsi="Arial" w:cs="Arial"/>
          <w:sz w:val="22"/>
          <w:szCs w:val="22"/>
          <w:lang w:val="en-US" w:eastAsia="ko-KR"/>
        </w:rPr>
        <w:t>’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t think </w:t>
      </w:r>
      <w:r w:rsidR="00C52FEE">
        <w:rPr>
          <w:rFonts w:ascii="Arial" w:hAnsi="Arial" w:cs="Arial" w:hint="eastAsia"/>
          <w:sz w:val="22"/>
          <w:szCs w:val="22"/>
          <w:lang w:val="en-US" w:eastAsia="ko-KR"/>
        </w:rPr>
        <w:t xml:space="preserve">there is a need to </w:t>
      </w:r>
      <w:r w:rsidR="00C52FEE" w:rsidRPr="00C52FEE">
        <w:rPr>
          <w:rFonts w:ascii="Arial" w:hAnsi="Arial" w:cs="Arial"/>
          <w:sz w:val="22"/>
          <w:szCs w:val="22"/>
          <w:lang w:val="en-US" w:eastAsia="ko-KR"/>
        </w:rPr>
        <w:t xml:space="preserve">introduce </w:t>
      </w:r>
      <w:r w:rsidR="00C52FEE">
        <w:rPr>
          <w:rFonts w:ascii="Arial" w:hAnsi="Arial" w:cs="Arial" w:hint="eastAsia"/>
          <w:sz w:val="22"/>
          <w:szCs w:val="22"/>
          <w:lang w:val="en-US" w:eastAsia="ko-KR"/>
        </w:rPr>
        <w:lastRenderedPageBreak/>
        <w:t xml:space="preserve">the </w:t>
      </w:r>
      <w:r w:rsidR="00C52FEE" w:rsidRPr="00C52FEE">
        <w:rPr>
          <w:rFonts w:ascii="Arial" w:hAnsi="Arial" w:cs="Arial"/>
          <w:sz w:val="22"/>
          <w:szCs w:val="22"/>
          <w:lang w:val="en-US" w:eastAsia="ko-KR"/>
        </w:rPr>
        <w:t>restriction</w:t>
      </w:r>
      <w:r w:rsidR="00C52FEE">
        <w:rPr>
          <w:rFonts w:ascii="Arial" w:hAnsi="Arial" w:cs="Arial" w:hint="eastAsia"/>
          <w:sz w:val="22"/>
          <w:szCs w:val="22"/>
          <w:lang w:val="en-US" w:eastAsia="ko-KR"/>
        </w:rPr>
        <w:t xml:space="preserve"> that </w:t>
      </w:r>
      <w:proofErr w:type="spellStart"/>
      <w:r w:rsidRPr="00AD29A2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F55AF"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shall </w:t>
      </w:r>
      <w:r w:rsidR="007B2CAC">
        <w:rPr>
          <w:rFonts w:ascii="Arial" w:hAnsi="Arial" w:cs="Arial" w:hint="eastAsia"/>
          <w:sz w:val="22"/>
          <w:szCs w:val="22"/>
          <w:lang w:val="en-US" w:eastAsia="ko-KR"/>
        </w:rPr>
        <w:t xml:space="preserve">always 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release </w:t>
      </w:r>
      <w:r w:rsidR="004F55AF"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Pr="00AD29A2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 xml:space="preserve"> because there is no 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bad 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>impact on UE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FA53E7">
        <w:rPr>
          <w:rFonts w:ascii="Arial" w:hAnsi="Arial" w:cs="Arial"/>
          <w:sz w:val="22"/>
          <w:szCs w:val="22"/>
          <w:lang w:val="en-US" w:eastAsia="ko-KR"/>
        </w:rPr>
        <w:t>T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he 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>UE</w:t>
      </w:r>
      <w:r w:rsidR="004F55AF" w:rsidRPr="00AD29A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 xml:space="preserve">just keeps 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DRB 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>configuration</w:t>
      </w:r>
      <w:r w:rsidR="00EA5645">
        <w:rPr>
          <w:rFonts w:ascii="Arial" w:hAnsi="Arial" w:cs="Arial" w:hint="eastAsia"/>
          <w:sz w:val="22"/>
          <w:szCs w:val="22"/>
          <w:lang w:val="en-US" w:eastAsia="ko-KR"/>
        </w:rPr>
        <w:t xml:space="preserve"> information</w:t>
      </w:r>
      <w:r w:rsidR="00165DB3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Moreover, </w:t>
      </w:r>
      <w:r w:rsidR="007B2CAC">
        <w:rPr>
          <w:rFonts w:ascii="Arial" w:hAnsi="Arial" w:cs="Arial" w:hint="eastAsia"/>
          <w:sz w:val="22"/>
          <w:szCs w:val="22"/>
          <w:lang w:val="en-US" w:eastAsia="ko-KR"/>
        </w:rPr>
        <w:t xml:space="preserve">DC case may 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not </w:t>
      </w:r>
      <w:r w:rsidR="00767BE6">
        <w:rPr>
          <w:rFonts w:ascii="Arial" w:hAnsi="Arial" w:cs="Arial" w:hint="eastAsia"/>
          <w:sz w:val="22"/>
          <w:szCs w:val="22"/>
          <w:lang w:val="en-US" w:eastAsia="ko-KR"/>
        </w:rPr>
        <w:t xml:space="preserve">be </w:t>
      </w:r>
      <w:r w:rsidR="00FA53E7">
        <w:rPr>
          <w:rFonts w:ascii="Arial" w:hAnsi="Arial" w:cs="Arial" w:hint="eastAsia"/>
          <w:sz w:val="22"/>
          <w:szCs w:val="22"/>
          <w:lang w:val="en-US" w:eastAsia="ko-KR"/>
        </w:rPr>
        <w:t xml:space="preserve">different </w:t>
      </w:r>
      <w:r w:rsidR="00767BE6">
        <w:rPr>
          <w:rFonts w:ascii="Arial" w:hAnsi="Arial" w:cs="Arial" w:hint="eastAsia"/>
          <w:sz w:val="22"/>
          <w:szCs w:val="22"/>
          <w:lang w:val="en-US" w:eastAsia="ko-KR"/>
        </w:rPr>
        <w:t xml:space="preserve">because NR supports </w:t>
      </w:r>
      <w:r w:rsidR="00104745" w:rsidRPr="00104745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104745" w:rsidRPr="00104745">
        <w:rPr>
          <w:rFonts w:ascii="Arial" w:hAnsi="Arial" w:cs="Arial"/>
          <w:sz w:val="22"/>
          <w:szCs w:val="22"/>
          <w:lang w:val="en-US" w:eastAsia="ko-KR"/>
        </w:rPr>
        <w:t>econdary cell group release</w:t>
      </w:r>
      <w:r w:rsidR="0010474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04745" w:rsidRPr="00104745">
        <w:rPr>
          <w:rFonts w:ascii="Arial" w:hAnsi="Arial" w:cs="Arial"/>
          <w:sz w:val="22"/>
          <w:szCs w:val="22"/>
          <w:lang w:val="en-US" w:eastAsia="ko-KR"/>
        </w:rPr>
        <w:t>mean</w:t>
      </w:r>
      <w:r w:rsidR="00104745" w:rsidRPr="00104745">
        <w:rPr>
          <w:rFonts w:ascii="Arial" w:hAnsi="Arial" w:cs="Arial" w:hint="eastAsia"/>
          <w:sz w:val="22"/>
          <w:szCs w:val="22"/>
          <w:lang w:val="en-US" w:eastAsia="ko-KR"/>
        </w:rPr>
        <w:t>ing</w:t>
      </w:r>
      <w:r w:rsidR="00104745" w:rsidRPr="00104745">
        <w:rPr>
          <w:rFonts w:ascii="Arial" w:hAnsi="Arial" w:cs="Arial"/>
          <w:sz w:val="22"/>
          <w:szCs w:val="22"/>
          <w:lang w:val="en-US" w:eastAsia="ko-KR"/>
        </w:rPr>
        <w:t xml:space="preserve"> only release of the lower layer configuration of the </w:t>
      </w:r>
      <w:r w:rsidR="00104745" w:rsidRPr="00104745">
        <w:rPr>
          <w:rFonts w:ascii="Arial" w:hAnsi="Arial" w:cs="Arial" w:hint="eastAsia"/>
          <w:sz w:val="22"/>
          <w:szCs w:val="22"/>
          <w:lang w:val="en-US" w:eastAsia="ko-KR"/>
        </w:rPr>
        <w:t>SCG</w:t>
      </w:r>
      <w:r w:rsidR="00104745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8F0EF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22945">
        <w:rPr>
          <w:rFonts w:ascii="Arial" w:hAnsi="Arial" w:cs="Arial" w:hint="eastAsia"/>
          <w:sz w:val="22"/>
          <w:szCs w:val="22"/>
          <w:lang w:val="en-US" w:eastAsia="ko-KR"/>
        </w:rPr>
        <w:t>UE</w:t>
      </w:r>
      <w:r w:rsidR="00765073">
        <w:rPr>
          <w:rFonts w:ascii="Arial" w:hAnsi="Arial" w:cs="Arial"/>
          <w:sz w:val="22"/>
          <w:szCs w:val="22"/>
          <w:lang w:val="en-US" w:eastAsia="ko-KR"/>
        </w:rPr>
        <w:t>’</w:t>
      </w:r>
      <w:r w:rsidR="00765073">
        <w:rPr>
          <w:rFonts w:ascii="Arial" w:hAnsi="Arial" w:cs="Arial" w:hint="eastAsia"/>
          <w:sz w:val="22"/>
          <w:szCs w:val="22"/>
          <w:lang w:val="en-US" w:eastAsia="ko-KR"/>
        </w:rPr>
        <w:t>s l</w:t>
      </w:r>
      <w:r w:rsidR="00765073" w:rsidRPr="00104745">
        <w:rPr>
          <w:rFonts w:ascii="Arial" w:hAnsi="Arial" w:cs="Arial"/>
          <w:sz w:val="22"/>
          <w:szCs w:val="22"/>
          <w:lang w:val="en-US" w:eastAsia="ko-KR"/>
        </w:rPr>
        <w:t>ower layer</w:t>
      </w:r>
      <w:r w:rsidR="00765073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8F0EF8">
        <w:rPr>
          <w:rFonts w:ascii="Arial" w:hAnsi="Arial" w:cs="Arial" w:hint="eastAsia"/>
          <w:sz w:val="22"/>
          <w:szCs w:val="22"/>
          <w:lang w:val="en-US" w:eastAsia="ko-KR"/>
        </w:rPr>
        <w:t>don</w:t>
      </w:r>
      <w:r w:rsidR="00022945">
        <w:rPr>
          <w:rFonts w:ascii="Arial" w:hAnsi="Arial" w:cs="Arial"/>
          <w:sz w:val="22"/>
          <w:szCs w:val="22"/>
          <w:lang w:val="en-US" w:eastAsia="ko-KR"/>
        </w:rPr>
        <w:t>’</w:t>
      </w:r>
      <w:r w:rsidR="00022945">
        <w:rPr>
          <w:rFonts w:ascii="Arial" w:hAnsi="Arial" w:cs="Arial" w:hint="eastAsia"/>
          <w:sz w:val="22"/>
          <w:szCs w:val="22"/>
          <w:lang w:val="en-US" w:eastAsia="ko-KR"/>
        </w:rPr>
        <w:t xml:space="preserve">t </w:t>
      </w:r>
      <w:r w:rsidR="008F0EF8">
        <w:rPr>
          <w:rFonts w:ascii="Arial" w:hAnsi="Arial" w:cs="Arial" w:hint="eastAsia"/>
          <w:sz w:val="22"/>
          <w:szCs w:val="22"/>
          <w:lang w:val="en-US" w:eastAsia="ko-KR"/>
        </w:rPr>
        <w:t xml:space="preserve">need to perform </w:t>
      </w:r>
      <w:r w:rsidR="00765073" w:rsidRPr="00765073">
        <w:rPr>
          <w:rFonts w:ascii="Arial" w:hAnsi="Arial" w:cs="Arial" w:hint="eastAsia"/>
          <w:sz w:val="22"/>
          <w:szCs w:val="22"/>
          <w:lang w:val="en-US" w:eastAsia="ko-KR"/>
        </w:rPr>
        <w:t xml:space="preserve">SCG related </w:t>
      </w:r>
      <w:r w:rsidR="008F0EF8">
        <w:rPr>
          <w:rFonts w:ascii="Arial" w:hAnsi="Arial" w:cs="Arial" w:hint="eastAsia"/>
          <w:sz w:val="22"/>
          <w:szCs w:val="22"/>
          <w:lang w:val="en-US" w:eastAsia="ko-KR"/>
        </w:rPr>
        <w:t>operations.</w:t>
      </w:r>
      <w:r w:rsidR="00022945">
        <w:rPr>
          <w:rFonts w:ascii="Arial" w:hAnsi="Arial" w:cs="Arial" w:hint="eastAsia"/>
          <w:sz w:val="22"/>
          <w:szCs w:val="22"/>
          <w:lang w:val="en-US" w:eastAsia="ko-KR"/>
        </w:rPr>
        <w:t xml:space="preserve"> Therefore, we think it is up to </w:t>
      </w:r>
      <w:proofErr w:type="spellStart"/>
      <w:r w:rsidR="00022945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022945">
        <w:rPr>
          <w:rFonts w:ascii="Arial" w:hAnsi="Arial" w:cs="Arial" w:hint="eastAsia"/>
          <w:sz w:val="22"/>
          <w:szCs w:val="22"/>
          <w:lang w:val="en-US" w:eastAsia="ko-KR"/>
        </w:rPr>
        <w:t xml:space="preserve"> to decide whether to </w:t>
      </w:r>
      <w:r w:rsidR="00022945" w:rsidRPr="00022945">
        <w:rPr>
          <w:rFonts w:ascii="Arial" w:hAnsi="Arial" w:cs="Arial" w:hint="eastAsia"/>
          <w:sz w:val="22"/>
          <w:szCs w:val="22"/>
          <w:lang w:val="en-US" w:eastAsia="ko-KR"/>
        </w:rPr>
        <w:t xml:space="preserve">release the non-default DRB to which there is no </w:t>
      </w:r>
      <w:proofErr w:type="spellStart"/>
      <w:r w:rsidR="00022945" w:rsidRPr="00022945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022945" w:rsidRPr="00022945">
        <w:rPr>
          <w:rFonts w:ascii="Arial" w:hAnsi="Arial" w:cs="Arial" w:hint="eastAsia"/>
          <w:sz w:val="22"/>
          <w:szCs w:val="22"/>
          <w:lang w:val="en-US" w:eastAsia="ko-KR"/>
        </w:rPr>
        <w:t xml:space="preserve"> flow mapped.</w:t>
      </w:r>
    </w:p>
    <w:p w:rsidR="00765073" w:rsidRDefault="00765073" w:rsidP="00303926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6D2272" w:rsidRDefault="00F84CD5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(</w:t>
      </w:r>
      <w:r w:rsidR="006D2272">
        <w:rPr>
          <w:rFonts w:ascii="Arial" w:hAnsi="Arial" w:cs="Arial"/>
          <w:sz w:val="22"/>
          <w:szCs w:val="22"/>
          <w:lang w:eastAsia="ko-KR"/>
        </w:rPr>
        <w:t>3GPP TS 38.331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</w:p>
    <w:p w:rsidR="006D2272" w:rsidRPr="006D2272" w:rsidRDefault="006D2272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eastAsia="ko-KR"/>
        </w:rPr>
      </w:pPr>
      <w:r w:rsidRPr="006D2272">
        <w:rPr>
          <w:rFonts w:ascii="Arial" w:hAnsi="Arial" w:cs="Arial"/>
          <w:sz w:val="22"/>
          <w:szCs w:val="22"/>
          <w:lang w:eastAsia="ko-KR"/>
        </w:rPr>
        <w:t>5.3.5.4</w:t>
      </w:r>
      <w:r w:rsidRPr="006D2272">
        <w:rPr>
          <w:rFonts w:ascii="Arial" w:hAnsi="Arial" w:cs="Arial"/>
          <w:sz w:val="22"/>
          <w:szCs w:val="22"/>
          <w:lang w:eastAsia="ko-KR"/>
        </w:rPr>
        <w:tab/>
        <w:t>Secondary cell group release</w:t>
      </w:r>
    </w:p>
    <w:p w:rsidR="006D2272" w:rsidRPr="006D2272" w:rsidRDefault="006D2272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eastAsia="ko-KR"/>
        </w:rPr>
      </w:pPr>
      <w:r w:rsidRPr="006D2272">
        <w:rPr>
          <w:rFonts w:ascii="Arial" w:hAnsi="Arial" w:cs="Arial"/>
          <w:sz w:val="22"/>
          <w:szCs w:val="22"/>
          <w:lang w:eastAsia="ko-KR"/>
        </w:rPr>
        <w:t>The UE shall:</w:t>
      </w:r>
    </w:p>
    <w:p w:rsidR="006D2272" w:rsidRPr="006D2272" w:rsidRDefault="00890C21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3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1&gt;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D2272" w:rsidRPr="006D2272">
        <w:rPr>
          <w:rFonts w:ascii="Arial" w:hAnsi="Arial" w:cs="Arial"/>
          <w:sz w:val="22"/>
          <w:szCs w:val="22"/>
          <w:lang w:eastAsia="ko-KR"/>
        </w:rPr>
        <w:t xml:space="preserve">for each </w:t>
      </w:r>
      <w:proofErr w:type="spellStart"/>
      <w:r w:rsidR="006D2272" w:rsidRPr="006D2272">
        <w:rPr>
          <w:rFonts w:ascii="Arial" w:hAnsi="Arial" w:cs="Arial"/>
          <w:sz w:val="22"/>
          <w:szCs w:val="22"/>
          <w:lang w:eastAsia="ko-KR"/>
        </w:rPr>
        <w:t>CellGroupId</w:t>
      </w:r>
      <w:proofErr w:type="spellEnd"/>
      <w:r w:rsidR="006D2272" w:rsidRPr="006D2272">
        <w:rPr>
          <w:rFonts w:ascii="Arial" w:hAnsi="Arial" w:cs="Arial"/>
          <w:sz w:val="22"/>
          <w:szCs w:val="22"/>
          <w:lang w:eastAsia="ko-KR"/>
        </w:rPr>
        <w:t xml:space="preserve"> in the </w:t>
      </w:r>
      <w:proofErr w:type="spellStart"/>
      <w:r w:rsidR="006D2272" w:rsidRPr="006D2272">
        <w:rPr>
          <w:rFonts w:ascii="Arial" w:hAnsi="Arial" w:cs="Arial"/>
          <w:sz w:val="22"/>
          <w:szCs w:val="22"/>
          <w:lang w:eastAsia="ko-KR"/>
        </w:rPr>
        <w:t>SecondaryCellGroupToReleaseList</w:t>
      </w:r>
      <w:proofErr w:type="spellEnd"/>
      <w:r w:rsidR="006D2272" w:rsidRPr="006D2272">
        <w:rPr>
          <w:rFonts w:ascii="Arial" w:hAnsi="Arial" w:cs="Arial"/>
          <w:sz w:val="22"/>
          <w:szCs w:val="22"/>
          <w:lang w:eastAsia="ko-KR"/>
        </w:rPr>
        <w:t xml:space="preserve"> or as a result of SCG release triggered by E-UTRA:</w:t>
      </w:r>
    </w:p>
    <w:p w:rsidR="006D2272" w:rsidRPr="006D2272" w:rsidRDefault="00890C21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6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2&gt;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D2272" w:rsidRPr="006D2272">
        <w:rPr>
          <w:rFonts w:ascii="Arial" w:hAnsi="Arial" w:cs="Arial"/>
          <w:sz w:val="22"/>
          <w:szCs w:val="22"/>
          <w:lang w:eastAsia="ko-KR"/>
        </w:rPr>
        <w:t>reset SCG MAC, if configured;</w:t>
      </w:r>
    </w:p>
    <w:p w:rsidR="006D2272" w:rsidRDefault="00890C21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6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2&gt;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D2272" w:rsidRPr="006D2272">
        <w:rPr>
          <w:rFonts w:ascii="Arial" w:hAnsi="Arial" w:cs="Arial"/>
          <w:sz w:val="22"/>
          <w:szCs w:val="22"/>
          <w:lang w:eastAsia="ko-KR"/>
        </w:rPr>
        <w:t>for each RLC bearer that is part of the SCG configuration:</w:t>
      </w:r>
    </w:p>
    <w:p w:rsidR="006D2272" w:rsidRPr="00F84CD5" w:rsidRDefault="006D2272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450" w:firstLine="990"/>
        <w:jc w:val="both"/>
        <w:rPr>
          <w:rFonts w:ascii="Arial" w:hAnsi="Arial" w:cs="Arial"/>
          <w:sz w:val="22"/>
          <w:szCs w:val="22"/>
          <w:highlight w:val="yellow"/>
          <w:lang w:eastAsia="ko-KR"/>
        </w:rPr>
      </w:pPr>
      <w:r w:rsidRPr="00F84CD5">
        <w:rPr>
          <w:rFonts w:ascii="Arial" w:hAnsi="Arial" w:cs="Arial"/>
          <w:sz w:val="22"/>
          <w:szCs w:val="22"/>
          <w:highlight w:val="yellow"/>
          <w:lang w:eastAsia="ko-KR"/>
        </w:rPr>
        <w:t>3&gt;</w:t>
      </w:r>
      <w:r w:rsidR="00890C21" w:rsidRPr="00F84CD5">
        <w:rPr>
          <w:rFonts w:ascii="Arial" w:hAnsi="Arial" w:cs="Arial" w:hint="eastAsia"/>
          <w:sz w:val="22"/>
          <w:szCs w:val="22"/>
          <w:highlight w:val="yellow"/>
          <w:lang w:eastAsia="ko-KR"/>
        </w:rPr>
        <w:t xml:space="preserve"> </w:t>
      </w:r>
      <w:r w:rsidRPr="00F84CD5">
        <w:rPr>
          <w:rFonts w:ascii="Arial" w:hAnsi="Arial" w:cs="Arial"/>
          <w:sz w:val="22"/>
          <w:szCs w:val="22"/>
          <w:highlight w:val="yellow"/>
          <w:lang w:eastAsia="ko-KR"/>
        </w:rPr>
        <w:t>perform RLC bearer release procedure as specified in 5.3.5.5.3;</w:t>
      </w:r>
    </w:p>
    <w:p w:rsidR="006D2272" w:rsidRPr="006D2272" w:rsidRDefault="006D2272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300" w:firstLine="660"/>
        <w:jc w:val="both"/>
        <w:rPr>
          <w:rFonts w:ascii="Arial" w:hAnsi="Arial" w:cs="Arial"/>
          <w:sz w:val="22"/>
          <w:szCs w:val="22"/>
          <w:lang w:eastAsia="ko-KR"/>
        </w:rPr>
      </w:pPr>
      <w:r w:rsidRPr="00F84CD5">
        <w:rPr>
          <w:rFonts w:ascii="Arial" w:hAnsi="Arial" w:cs="Arial"/>
          <w:sz w:val="22"/>
          <w:szCs w:val="22"/>
          <w:highlight w:val="yellow"/>
          <w:lang w:eastAsia="ko-KR"/>
        </w:rPr>
        <w:t>2&gt;</w:t>
      </w:r>
      <w:r w:rsidR="00890C21" w:rsidRPr="00F84CD5">
        <w:rPr>
          <w:rFonts w:ascii="Arial" w:hAnsi="Arial" w:cs="Arial" w:hint="eastAsia"/>
          <w:sz w:val="22"/>
          <w:szCs w:val="22"/>
          <w:highlight w:val="yellow"/>
          <w:lang w:eastAsia="ko-KR"/>
        </w:rPr>
        <w:t xml:space="preserve"> </w:t>
      </w:r>
      <w:r w:rsidRPr="00F84CD5">
        <w:rPr>
          <w:rFonts w:ascii="Arial" w:hAnsi="Arial" w:cs="Arial"/>
          <w:sz w:val="22"/>
          <w:szCs w:val="22"/>
          <w:highlight w:val="yellow"/>
          <w:lang w:eastAsia="ko-KR"/>
        </w:rPr>
        <w:t>release the entire SCG configuration;</w:t>
      </w:r>
    </w:p>
    <w:p w:rsidR="006D2272" w:rsidRPr="006D2272" w:rsidRDefault="00890C21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6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2&gt;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D2272" w:rsidRPr="006D2272">
        <w:rPr>
          <w:rFonts w:ascii="Arial" w:hAnsi="Arial" w:cs="Arial"/>
          <w:sz w:val="22"/>
          <w:szCs w:val="22"/>
          <w:lang w:eastAsia="ko-KR"/>
        </w:rPr>
        <w:t>stop timer T313, if running;</w:t>
      </w:r>
    </w:p>
    <w:p w:rsidR="006D2272" w:rsidRDefault="00890C21" w:rsidP="0041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6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2&gt;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D2272" w:rsidRPr="006D2272">
        <w:rPr>
          <w:rFonts w:ascii="Arial" w:hAnsi="Arial" w:cs="Arial"/>
          <w:sz w:val="22"/>
          <w:szCs w:val="22"/>
          <w:lang w:eastAsia="ko-KR"/>
        </w:rPr>
        <w:t>stop timer T304, if running;</w:t>
      </w:r>
    </w:p>
    <w:p w:rsidR="006D2272" w:rsidRPr="006D2272" w:rsidRDefault="006D2272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800"/>
        <w:jc w:val="both"/>
        <w:rPr>
          <w:rFonts w:ascii="Arial" w:hAnsi="Arial" w:cs="Arial"/>
          <w:sz w:val="22"/>
          <w:szCs w:val="22"/>
          <w:lang w:eastAsia="ko-KR"/>
        </w:rPr>
      </w:pPr>
    </w:p>
    <w:p w:rsidR="006D2272" w:rsidRPr="006D2272" w:rsidRDefault="006D2272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  <w:lang w:eastAsia="ko-KR"/>
        </w:rPr>
      </w:pPr>
      <w:r w:rsidRPr="006D2272">
        <w:rPr>
          <w:rFonts w:ascii="Arial" w:hAnsi="Arial" w:cs="Arial"/>
          <w:sz w:val="22"/>
          <w:szCs w:val="22"/>
          <w:lang w:eastAsia="ko-KR"/>
        </w:rPr>
        <w:t>NOTE:</w:t>
      </w:r>
      <w:r w:rsidRPr="006D2272">
        <w:rPr>
          <w:rFonts w:ascii="Arial" w:hAnsi="Arial" w:cs="Arial"/>
          <w:sz w:val="22"/>
          <w:szCs w:val="22"/>
          <w:lang w:eastAsia="ko-KR"/>
        </w:rPr>
        <w:tab/>
        <w:t xml:space="preserve">Release of cell group means only release of the lower layer configuration of the cell group but the </w:t>
      </w:r>
      <w:proofErr w:type="spellStart"/>
      <w:r w:rsidRPr="006D2272">
        <w:rPr>
          <w:rFonts w:ascii="Arial" w:hAnsi="Arial" w:cs="Arial"/>
          <w:sz w:val="22"/>
          <w:szCs w:val="22"/>
          <w:lang w:eastAsia="ko-KR"/>
        </w:rPr>
        <w:t>RadioBearerConfig</w:t>
      </w:r>
      <w:proofErr w:type="spellEnd"/>
      <w:r w:rsidRPr="006D2272">
        <w:rPr>
          <w:rFonts w:ascii="Arial" w:hAnsi="Arial" w:cs="Arial"/>
          <w:sz w:val="22"/>
          <w:szCs w:val="22"/>
          <w:lang w:eastAsia="ko-KR"/>
        </w:rPr>
        <w:t xml:space="preserve"> may not be released.</w:t>
      </w:r>
    </w:p>
    <w:p w:rsidR="00767BE6" w:rsidRDefault="00767BE6" w:rsidP="00303926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A60462" w:rsidRDefault="00A60462" w:rsidP="00A6046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765073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t is up to </w:t>
      </w:r>
      <w:proofErr w:type="spellStart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 to decide whether to release </w:t>
      </w:r>
      <w:r w:rsidR="00442B93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non-default DRB to which there is no </w:t>
      </w:r>
      <w:proofErr w:type="spellStart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 flow mapped.</w:t>
      </w:r>
    </w:p>
    <w:p w:rsidR="004A58F7" w:rsidRPr="00A60462" w:rsidRDefault="004A58F7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134EF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34EF7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134EF7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34EF7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proofErr w:type="spellStart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532868"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="00532868"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r w:rsidR="00532868">
        <w:rPr>
          <w:rFonts w:ascii="Arial" w:hAnsi="Arial" w:cs="Arial" w:hint="eastAsia"/>
          <w:b/>
          <w:sz w:val="22"/>
          <w:szCs w:val="22"/>
          <w:lang w:eastAsia="ko-KR"/>
        </w:rPr>
        <w:t xml:space="preserve">a </w:t>
      </w:r>
      <w:proofErr w:type="spellStart"/>
      <w:r w:rsidR="00532868"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="00532868" w:rsidRPr="00810CF1">
        <w:rPr>
          <w:rFonts w:ascii="Arial" w:hAnsi="Arial" w:cs="Arial"/>
          <w:b/>
          <w:sz w:val="22"/>
          <w:szCs w:val="22"/>
        </w:rPr>
        <w:t xml:space="preserve"> flow</w:t>
      </w:r>
      <w:r w:rsidR="00532868">
        <w:rPr>
          <w:rFonts w:ascii="Arial" w:hAnsi="Arial" w:cs="Arial" w:hint="eastAsia"/>
          <w:b/>
          <w:sz w:val="22"/>
          <w:szCs w:val="22"/>
          <w:lang w:eastAsia="ko-KR"/>
        </w:rPr>
        <w:t>,</w:t>
      </w:r>
      <w:r w:rsidR="00532868" w:rsidRPr="00810CF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32868"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="00532868" w:rsidRPr="00810CF1">
        <w:rPr>
          <w:rFonts w:ascii="Arial" w:hAnsi="Arial" w:cs="Arial"/>
          <w:b/>
          <w:sz w:val="22"/>
          <w:szCs w:val="22"/>
        </w:rPr>
        <w:t xml:space="preserve"> may send to UE</w:t>
      </w:r>
      <w:r w:rsidR="00532868">
        <w:rPr>
          <w:rFonts w:ascii="Arial" w:hAnsi="Arial" w:cs="Arial"/>
          <w:b/>
          <w:sz w:val="22"/>
          <w:szCs w:val="22"/>
        </w:rPr>
        <w:t xml:space="preserve"> each identity of the </w:t>
      </w:r>
      <w:proofErr w:type="spellStart"/>
      <w:r w:rsidR="00532868">
        <w:rPr>
          <w:rFonts w:ascii="Arial" w:hAnsi="Arial" w:cs="Arial"/>
          <w:b/>
          <w:sz w:val="22"/>
          <w:szCs w:val="22"/>
        </w:rPr>
        <w:t>QoS</w:t>
      </w:r>
      <w:proofErr w:type="spellEnd"/>
      <w:r w:rsidR="00532868">
        <w:rPr>
          <w:rFonts w:ascii="Arial" w:hAnsi="Arial" w:cs="Arial"/>
          <w:b/>
          <w:sz w:val="22"/>
          <w:szCs w:val="22"/>
        </w:rPr>
        <w:t xml:space="preserve"> flow</w:t>
      </w:r>
      <w:r w:rsidR="00532868" w:rsidRPr="00810CF1">
        <w:rPr>
          <w:rFonts w:ascii="Arial" w:hAnsi="Arial" w:cs="Arial"/>
          <w:b/>
          <w:sz w:val="22"/>
          <w:szCs w:val="22"/>
        </w:rPr>
        <w:t>.</w:t>
      </w:r>
      <w:r w:rsidR="00532868"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="00532868"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="00532868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32868"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="00532868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532868"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 w:rsidR="00532868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P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765073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t is up to </w:t>
      </w:r>
      <w:proofErr w:type="spellStart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 to decide whether to release </w:t>
      </w:r>
      <w:r w:rsidR="00442B93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non-default DRB to which there is no </w:t>
      </w:r>
      <w:proofErr w:type="spellStart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>QoS</w:t>
      </w:r>
      <w:proofErr w:type="spellEnd"/>
      <w:r w:rsidR="00765073" w:rsidRPr="00765073">
        <w:rPr>
          <w:rFonts w:ascii="Arial" w:hAnsi="Arial" w:cs="Arial" w:hint="eastAsia"/>
          <w:b/>
          <w:sz w:val="22"/>
          <w:szCs w:val="22"/>
          <w:lang w:eastAsia="ko-KR"/>
        </w:rPr>
        <w:t xml:space="preserve"> flow mapped.</w:t>
      </w:r>
    </w:p>
    <w:sectPr w:rsidR="006016EA" w:rsidRPr="000876B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4C" w:rsidRDefault="00DF124C">
      <w:pPr>
        <w:spacing w:after="0"/>
      </w:pPr>
      <w:r>
        <w:separator/>
      </w:r>
    </w:p>
  </w:endnote>
  <w:endnote w:type="continuationSeparator" w:id="0">
    <w:p w:rsidR="00DF124C" w:rsidRDefault="00DF12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B82" w:rsidRDefault="009B0B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9B0B82" w:rsidRDefault="009B0B8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B82" w:rsidRDefault="009B0B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7A26">
      <w:rPr>
        <w:rStyle w:val="a5"/>
      </w:rPr>
      <w:t>1</w:t>
    </w:r>
    <w:r>
      <w:rPr>
        <w:rStyle w:val="a5"/>
      </w:rPr>
      <w:fldChar w:fldCharType="end"/>
    </w:r>
  </w:p>
  <w:p w:rsidR="009B0B82" w:rsidRDefault="009B0B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4C" w:rsidRDefault="00DF124C">
      <w:pPr>
        <w:spacing w:after="0"/>
      </w:pPr>
      <w:r>
        <w:separator/>
      </w:r>
    </w:p>
  </w:footnote>
  <w:footnote w:type="continuationSeparator" w:id="0">
    <w:p w:rsidR="00DF124C" w:rsidRDefault="00DF12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5pt;height:9.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D1609D"/>
    <w:multiLevelType w:val="hybridMultilevel"/>
    <w:tmpl w:val="5B4E47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6E1129"/>
    <w:multiLevelType w:val="hybridMultilevel"/>
    <w:tmpl w:val="03EA91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D5A007A"/>
    <w:multiLevelType w:val="hybridMultilevel"/>
    <w:tmpl w:val="E18094BE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28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4"/>
  </w:num>
  <w:num w:numId="4">
    <w:abstractNumId w:val="24"/>
  </w:num>
  <w:num w:numId="5">
    <w:abstractNumId w:val="13"/>
  </w:num>
  <w:num w:numId="6">
    <w:abstractNumId w:val="20"/>
  </w:num>
  <w:num w:numId="7">
    <w:abstractNumId w:val="33"/>
  </w:num>
  <w:num w:numId="8">
    <w:abstractNumId w:val="26"/>
  </w:num>
  <w:num w:numId="9">
    <w:abstractNumId w:val="9"/>
  </w:num>
  <w:num w:numId="10">
    <w:abstractNumId w:val="21"/>
  </w:num>
  <w:num w:numId="11">
    <w:abstractNumId w:val="4"/>
  </w:num>
  <w:num w:numId="12">
    <w:abstractNumId w:val="29"/>
  </w:num>
  <w:num w:numId="13">
    <w:abstractNumId w:val="8"/>
  </w:num>
  <w:num w:numId="14">
    <w:abstractNumId w:val="22"/>
  </w:num>
  <w:num w:numId="15">
    <w:abstractNumId w:val="2"/>
  </w:num>
  <w:num w:numId="16">
    <w:abstractNumId w:val="35"/>
  </w:num>
  <w:num w:numId="17">
    <w:abstractNumId w:val="31"/>
  </w:num>
  <w:num w:numId="18">
    <w:abstractNumId w:val="28"/>
  </w:num>
  <w:num w:numId="19">
    <w:abstractNumId w:val="23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32"/>
  </w:num>
  <w:num w:numId="29">
    <w:abstractNumId w:val="19"/>
  </w:num>
  <w:num w:numId="30">
    <w:abstractNumId w:val="36"/>
  </w:num>
  <w:num w:numId="31">
    <w:abstractNumId w:val="3"/>
  </w:num>
  <w:num w:numId="32">
    <w:abstractNumId w:val="7"/>
  </w:num>
  <w:num w:numId="33">
    <w:abstractNumId w:val="18"/>
  </w:num>
  <w:num w:numId="34">
    <w:abstractNumId w:val="30"/>
  </w:num>
  <w:num w:numId="35">
    <w:abstractNumId w:val="27"/>
  </w:num>
  <w:num w:numId="36">
    <w:abstractNumId w:val="25"/>
  </w:num>
  <w:num w:numId="37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0DAD"/>
    <w:rsid w:val="00021778"/>
    <w:rsid w:val="0002241A"/>
    <w:rsid w:val="000224E8"/>
    <w:rsid w:val="00022945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7648C"/>
    <w:rsid w:val="0007742A"/>
    <w:rsid w:val="00082445"/>
    <w:rsid w:val="00083310"/>
    <w:rsid w:val="000876BF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09A"/>
    <w:rsid w:val="000B6478"/>
    <w:rsid w:val="000B693A"/>
    <w:rsid w:val="000C58F5"/>
    <w:rsid w:val="000C6778"/>
    <w:rsid w:val="000C718C"/>
    <w:rsid w:val="000D2114"/>
    <w:rsid w:val="000D2197"/>
    <w:rsid w:val="000D3578"/>
    <w:rsid w:val="000D470A"/>
    <w:rsid w:val="000D5AFA"/>
    <w:rsid w:val="000D6CD4"/>
    <w:rsid w:val="000D7E20"/>
    <w:rsid w:val="000E0DC6"/>
    <w:rsid w:val="000E1226"/>
    <w:rsid w:val="000E245D"/>
    <w:rsid w:val="000E3238"/>
    <w:rsid w:val="000E39DE"/>
    <w:rsid w:val="000E5846"/>
    <w:rsid w:val="000E7F02"/>
    <w:rsid w:val="000F0E2C"/>
    <w:rsid w:val="000F1580"/>
    <w:rsid w:val="000F3361"/>
    <w:rsid w:val="000F522D"/>
    <w:rsid w:val="000F622A"/>
    <w:rsid w:val="000F7408"/>
    <w:rsid w:val="00101221"/>
    <w:rsid w:val="00101889"/>
    <w:rsid w:val="00104745"/>
    <w:rsid w:val="00105014"/>
    <w:rsid w:val="00105982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4CB1"/>
    <w:rsid w:val="001258D1"/>
    <w:rsid w:val="00126E91"/>
    <w:rsid w:val="00133470"/>
    <w:rsid w:val="00134EF7"/>
    <w:rsid w:val="00136483"/>
    <w:rsid w:val="0013687D"/>
    <w:rsid w:val="00140674"/>
    <w:rsid w:val="001409F2"/>
    <w:rsid w:val="00141A7A"/>
    <w:rsid w:val="001428E4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65DB3"/>
    <w:rsid w:val="00172F2D"/>
    <w:rsid w:val="0017369A"/>
    <w:rsid w:val="0017699E"/>
    <w:rsid w:val="00180176"/>
    <w:rsid w:val="00181C30"/>
    <w:rsid w:val="00183E91"/>
    <w:rsid w:val="001848A9"/>
    <w:rsid w:val="00185259"/>
    <w:rsid w:val="0019011F"/>
    <w:rsid w:val="001918D0"/>
    <w:rsid w:val="00193701"/>
    <w:rsid w:val="001957B7"/>
    <w:rsid w:val="00195989"/>
    <w:rsid w:val="00196AEC"/>
    <w:rsid w:val="001A1173"/>
    <w:rsid w:val="001A1829"/>
    <w:rsid w:val="001A3837"/>
    <w:rsid w:val="001A4FB6"/>
    <w:rsid w:val="001A5F32"/>
    <w:rsid w:val="001B12FC"/>
    <w:rsid w:val="001B1AF6"/>
    <w:rsid w:val="001B2D48"/>
    <w:rsid w:val="001B3617"/>
    <w:rsid w:val="001B5182"/>
    <w:rsid w:val="001B7494"/>
    <w:rsid w:val="001C123B"/>
    <w:rsid w:val="001C3BD3"/>
    <w:rsid w:val="001C571B"/>
    <w:rsid w:val="001C6E6B"/>
    <w:rsid w:val="001C7DBA"/>
    <w:rsid w:val="001D38AF"/>
    <w:rsid w:val="001D3E96"/>
    <w:rsid w:val="001D3FC7"/>
    <w:rsid w:val="001D6827"/>
    <w:rsid w:val="001D7AC0"/>
    <w:rsid w:val="001D7FA0"/>
    <w:rsid w:val="001E0E22"/>
    <w:rsid w:val="001E2292"/>
    <w:rsid w:val="001E2A66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1087"/>
    <w:rsid w:val="00204B2D"/>
    <w:rsid w:val="002075AD"/>
    <w:rsid w:val="00214C71"/>
    <w:rsid w:val="0021726B"/>
    <w:rsid w:val="00220113"/>
    <w:rsid w:val="00220B1C"/>
    <w:rsid w:val="002222C6"/>
    <w:rsid w:val="00223977"/>
    <w:rsid w:val="00223BD1"/>
    <w:rsid w:val="00225121"/>
    <w:rsid w:val="00233ACA"/>
    <w:rsid w:val="00233C47"/>
    <w:rsid w:val="002360CC"/>
    <w:rsid w:val="00237AE9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73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B7B61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3014"/>
    <w:rsid w:val="002F4CC8"/>
    <w:rsid w:val="002F52FA"/>
    <w:rsid w:val="002F6182"/>
    <w:rsid w:val="00300EB2"/>
    <w:rsid w:val="00301482"/>
    <w:rsid w:val="0030373F"/>
    <w:rsid w:val="00303926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17A"/>
    <w:rsid w:val="00330B70"/>
    <w:rsid w:val="00331993"/>
    <w:rsid w:val="003328B1"/>
    <w:rsid w:val="00332D0D"/>
    <w:rsid w:val="003330F3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4A6B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A3211"/>
    <w:rsid w:val="003B02C7"/>
    <w:rsid w:val="003B1084"/>
    <w:rsid w:val="003B10D9"/>
    <w:rsid w:val="003B1B93"/>
    <w:rsid w:val="003B1D2F"/>
    <w:rsid w:val="003B2894"/>
    <w:rsid w:val="003B782A"/>
    <w:rsid w:val="003C103C"/>
    <w:rsid w:val="003C10AA"/>
    <w:rsid w:val="003C2C78"/>
    <w:rsid w:val="003C3215"/>
    <w:rsid w:val="003C475A"/>
    <w:rsid w:val="003C4E2C"/>
    <w:rsid w:val="003C5DEF"/>
    <w:rsid w:val="003C7FD6"/>
    <w:rsid w:val="003D02AC"/>
    <w:rsid w:val="003D0746"/>
    <w:rsid w:val="003D2CF1"/>
    <w:rsid w:val="003D30D1"/>
    <w:rsid w:val="003D3A69"/>
    <w:rsid w:val="003D4DFB"/>
    <w:rsid w:val="003D7F8F"/>
    <w:rsid w:val="003E2B8E"/>
    <w:rsid w:val="003E4A1F"/>
    <w:rsid w:val="003E517D"/>
    <w:rsid w:val="003E6252"/>
    <w:rsid w:val="003E63E2"/>
    <w:rsid w:val="003E754D"/>
    <w:rsid w:val="003F0494"/>
    <w:rsid w:val="003F1403"/>
    <w:rsid w:val="003F17CB"/>
    <w:rsid w:val="003F1F70"/>
    <w:rsid w:val="003F37E8"/>
    <w:rsid w:val="003F3F13"/>
    <w:rsid w:val="003F65DB"/>
    <w:rsid w:val="003F6906"/>
    <w:rsid w:val="00400940"/>
    <w:rsid w:val="00401070"/>
    <w:rsid w:val="004026CF"/>
    <w:rsid w:val="00406997"/>
    <w:rsid w:val="004069A7"/>
    <w:rsid w:val="00406F7C"/>
    <w:rsid w:val="0040743E"/>
    <w:rsid w:val="00407DE4"/>
    <w:rsid w:val="0041053D"/>
    <w:rsid w:val="00412135"/>
    <w:rsid w:val="00412227"/>
    <w:rsid w:val="00414229"/>
    <w:rsid w:val="004166B8"/>
    <w:rsid w:val="00416B61"/>
    <w:rsid w:val="0042043B"/>
    <w:rsid w:val="004218E2"/>
    <w:rsid w:val="00421FF9"/>
    <w:rsid w:val="004246A2"/>
    <w:rsid w:val="004252D0"/>
    <w:rsid w:val="0043143A"/>
    <w:rsid w:val="0043635C"/>
    <w:rsid w:val="00436C5D"/>
    <w:rsid w:val="004412BD"/>
    <w:rsid w:val="00442B93"/>
    <w:rsid w:val="004433AD"/>
    <w:rsid w:val="00446A97"/>
    <w:rsid w:val="0046022D"/>
    <w:rsid w:val="004619D1"/>
    <w:rsid w:val="00462227"/>
    <w:rsid w:val="00475D99"/>
    <w:rsid w:val="0048005E"/>
    <w:rsid w:val="00480C3A"/>
    <w:rsid w:val="00491A44"/>
    <w:rsid w:val="00493EE7"/>
    <w:rsid w:val="00494320"/>
    <w:rsid w:val="004960FA"/>
    <w:rsid w:val="004A0CDC"/>
    <w:rsid w:val="004A44BC"/>
    <w:rsid w:val="004A58F7"/>
    <w:rsid w:val="004B2CCE"/>
    <w:rsid w:val="004B568B"/>
    <w:rsid w:val="004B62D6"/>
    <w:rsid w:val="004C1468"/>
    <w:rsid w:val="004C21DE"/>
    <w:rsid w:val="004C2B2D"/>
    <w:rsid w:val="004C5638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55AF"/>
    <w:rsid w:val="004F66EB"/>
    <w:rsid w:val="004F6ADD"/>
    <w:rsid w:val="004F6C8A"/>
    <w:rsid w:val="004F78AF"/>
    <w:rsid w:val="004F7FA8"/>
    <w:rsid w:val="00501F98"/>
    <w:rsid w:val="0050443E"/>
    <w:rsid w:val="00504F22"/>
    <w:rsid w:val="0050669A"/>
    <w:rsid w:val="00506E0A"/>
    <w:rsid w:val="00507475"/>
    <w:rsid w:val="00513278"/>
    <w:rsid w:val="00514A46"/>
    <w:rsid w:val="00515F56"/>
    <w:rsid w:val="00517B55"/>
    <w:rsid w:val="005209B4"/>
    <w:rsid w:val="00523D7C"/>
    <w:rsid w:val="005242FA"/>
    <w:rsid w:val="00527652"/>
    <w:rsid w:val="00527842"/>
    <w:rsid w:val="00530001"/>
    <w:rsid w:val="0053228F"/>
    <w:rsid w:val="00532868"/>
    <w:rsid w:val="00534CDF"/>
    <w:rsid w:val="00534DD4"/>
    <w:rsid w:val="005364FD"/>
    <w:rsid w:val="00537119"/>
    <w:rsid w:val="005371E3"/>
    <w:rsid w:val="00543176"/>
    <w:rsid w:val="005442E8"/>
    <w:rsid w:val="005444ED"/>
    <w:rsid w:val="00545402"/>
    <w:rsid w:val="0054780E"/>
    <w:rsid w:val="00550646"/>
    <w:rsid w:val="00550EDF"/>
    <w:rsid w:val="00551C25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3C5"/>
    <w:rsid w:val="00595592"/>
    <w:rsid w:val="005967ED"/>
    <w:rsid w:val="005A13BD"/>
    <w:rsid w:val="005A3090"/>
    <w:rsid w:val="005A4C35"/>
    <w:rsid w:val="005A527E"/>
    <w:rsid w:val="005A5E52"/>
    <w:rsid w:val="005A5FB4"/>
    <w:rsid w:val="005A6563"/>
    <w:rsid w:val="005A704B"/>
    <w:rsid w:val="005B161B"/>
    <w:rsid w:val="005B1E63"/>
    <w:rsid w:val="005B219D"/>
    <w:rsid w:val="005B36C9"/>
    <w:rsid w:val="005B5FA1"/>
    <w:rsid w:val="005B7E0F"/>
    <w:rsid w:val="005C07CB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16EA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38D"/>
    <w:rsid w:val="0063445B"/>
    <w:rsid w:val="00636566"/>
    <w:rsid w:val="00641FB3"/>
    <w:rsid w:val="00643D00"/>
    <w:rsid w:val="00644D83"/>
    <w:rsid w:val="0065284C"/>
    <w:rsid w:val="00657C53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2D9B"/>
    <w:rsid w:val="00696E3B"/>
    <w:rsid w:val="00697978"/>
    <w:rsid w:val="006A610F"/>
    <w:rsid w:val="006A69BD"/>
    <w:rsid w:val="006A6E1A"/>
    <w:rsid w:val="006B14DF"/>
    <w:rsid w:val="006B18E5"/>
    <w:rsid w:val="006B364D"/>
    <w:rsid w:val="006B59F5"/>
    <w:rsid w:val="006B5C36"/>
    <w:rsid w:val="006B5CBF"/>
    <w:rsid w:val="006C106D"/>
    <w:rsid w:val="006C1C0E"/>
    <w:rsid w:val="006C253E"/>
    <w:rsid w:val="006C57DA"/>
    <w:rsid w:val="006C6E15"/>
    <w:rsid w:val="006D2272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1C13"/>
    <w:rsid w:val="006F20EE"/>
    <w:rsid w:val="006F2E10"/>
    <w:rsid w:val="006F329C"/>
    <w:rsid w:val="006F3352"/>
    <w:rsid w:val="006F4C26"/>
    <w:rsid w:val="006F5329"/>
    <w:rsid w:val="006F53A2"/>
    <w:rsid w:val="006F624C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1F05"/>
    <w:rsid w:val="007320D6"/>
    <w:rsid w:val="00733F15"/>
    <w:rsid w:val="00735D56"/>
    <w:rsid w:val="00736B1A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073"/>
    <w:rsid w:val="00765DAA"/>
    <w:rsid w:val="00767BE6"/>
    <w:rsid w:val="0077088F"/>
    <w:rsid w:val="007721BF"/>
    <w:rsid w:val="007746BF"/>
    <w:rsid w:val="00775DCC"/>
    <w:rsid w:val="0077777D"/>
    <w:rsid w:val="00782BF6"/>
    <w:rsid w:val="0078341D"/>
    <w:rsid w:val="00784E49"/>
    <w:rsid w:val="00787428"/>
    <w:rsid w:val="00790415"/>
    <w:rsid w:val="00790B73"/>
    <w:rsid w:val="0079135B"/>
    <w:rsid w:val="0079441B"/>
    <w:rsid w:val="00797683"/>
    <w:rsid w:val="007A0A5F"/>
    <w:rsid w:val="007A1688"/>
    <w:rsid w:val="007A1E60"/>
    <w:rsid w:val="007A250B"/>
    <w:rsid w:val="007A2942"/>
    <w:rsid w:val="007A5D31"/>
    <w:rsid w:val="007A7580"/>
    <w:rsid w:val="007B25CF"/>
    <w:rsid w:val="007B2CAC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D747F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6ED5"/>
    <w:rsid w:val="007F7D25"/>
    <w:rsid w:val="00801038"/>
    <w:rsid w:val="00801DC6"/>
    <w:rsid w:val="0080653A"/>
    <w:rsid w:val="008107B5"/>
    <w:rsid w:val="00810CF1"/>
    <w:rsid w:val="008119D6"/>
    <w:rsid w:val="0081224B"/>
    <w:rsid w:val="00813742"/>
    <w:rsid w:val="008156F9"/>
    <w:rsid w:val="00817182"/>
    <w:rsid w:val="008173FB"/>
    <w:rsid w:val="0082004D"/>
    <w:rsid w:val="0082283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41A2"/>
    <w:rsid w:val="008452D8"/>
    <w:rsid w:val="00845B1A"/>
    <w:rsid w:val="00845D63"/>
    <w:rsid w:val="00846E42"/>
    <w:rsid w:val="00847D50"/>
    <w:rsid w:val="00850924"/>
    <w:rsid w:val="008512AE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26CA"/>
    <w:rsid w:val="00887160"/>
    <w:rsid w:val="00887342"/>
    <w:rsid w:val="00887A97"/>
    <w:rsid w:val="00890C1F"/>
    <w:rsid w:val="00890C21"/>
    <w:rsid w:val="00892BBD"/>
    <w:rsid w:val="00892D35"/>
    <w:rsid w:val="00893B99"/>
    <w:rsid w:val="008949F8"/>
    <w:rsid w:val="00894B3A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4E2E"/>
    <w:rsid w:val="008B52AA"/>
    <w:rsid w:val="008B6C7C"/>
    <w:rsid w:val="008B76DC"/>
    <w:rsid w:val="008C0006"/>
    <w:rsid w:val="008C1BC5"/>
    <w:rsid w:val="008C2378"/>
    <w:rsid w:val="008C3DAF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2BAF"/>
    <w:rsid w:val="008D2ED0"/>
    <w:rsid w:val="008D5B7C"/>
    <w:rsid w:val="008E1BD8"/>
    <w:rsid w:val="008E64E8"/>
    <w:rsid w:val="008E6F6A"/>
    <w:rsid w:val="008F08DA"/>
    <w:rsid w:val="008F0EF8"/>
    <w:rsid w:val="008F1900"/>
    <w:rsid w:val="008F3803"/>
    <w:rsid w:val="008F4438"/>
    <w:rsid w:val="008F70A7"/>
    <w:rsid w:val="00900A32"/>
    <w:rsid w:val="00901C83"/>
    <w:rsid w:val="00902DAC"/>
    <w:rsid w:val="009060DB"/>
    <w:rsid w:val="00906221"/>
    <w:rsid w:val="00914CAA"/>
    <w:rsid w:val="009153C8"/>
    <w:rsid w:val="00916410"/>
    <w:rsid w:val="009207B8"/>
    <w:rsid w:val="00922D4E"/>
    <w:rsid w:val="00923523"/>
    <w:rsid w:val="00925442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2C15"/>
    <w:rsid w:val="0094447E"/>
    <w:rsid w:val="00945D76"/>
    <w:rsid w:val="0095188F"/>
    <w:rsid w:val="00952F15"/>
    <w:rsid w:val="0096283F"/>
    <w:rsid w:val="00963965"/>
    <w:rsid w:val="00963E78"/>
    <w:rsid w:val="00964E6C"/>
    <w:rsid w:val="00965225"/>
    <w:rsid w:val="009652F1"/>
    <w:rsid w:val="009656CD"/>
    <w:rsid w:val="0096581D"/>
    <w:rsid w:val="00965FC1"/>
    <w:rsid w:val="00967BC7"/>
    <w:rsid w:val="00971980"/>
    <w:rsid w:val="00974EA6"/>
    <w:rsid w:val="00975589"/>
    <w:rsid w:val="00976038"/>
    <w:rsid w:val="0097675D"/>
    <w:rsid w:val="00976960"/>
    <w:rsid w:val="00977A0A"/>
    <w:rsid w:val="009821C9"/>
    <w:rsid w:val="00984C77"/>
    <w:rsid w:val="009859BF"/>
    <w:rsid w:val="00985AEF"/>
    <w:rsid w:val="00985EA1"/>
    <w:rsid w:val="0098656A"/>
    <w:rsid w:val="00992696"/>
    <w:rsid w:val="00995733"/>
    <w:rsid w:val="00995EF6"/>
    <w:rsid w:val="009969CD"/>
    <w:rsid w:val="009A0F33"/>
    <w:rsid w:val="009A4948"/>
    <w:rsid w:val="009A5E9B"/>
    <w:rsid w:val="009A656C"/>
    <w:rsid w:val="009B0B82"/>
    <w:rsid w:val="009B12EE"/>
    <w:rsid w:val="009B12F3"/>
    <w:rsid w:val="009B131E"/>
    <w:rsid w:val="009B18BE"/>
    <w:rsid w:val="009B2CC1"/>
    <w:rsid w:val="009B3401"/>
    <w:rsid w:val="009B3EB6"/>
    <w:rsid w:val="009B3F27"/>
    <w:rsid w:val="009C01A5"/>
    <w:rsid w:val="009C029D"/>
    <w:rsid w:val="009C3645"/>
    <w:rsid w:val="009C37FA"/>
    <w:rsid w:val="009C4F6D"/>
    <w:rsid w:val="009C5800"/>
    <w:rsid w:val="009C6B39"/>
    <w:rsid w:val="009D2490"/>
    <w:rsid w:val="009D338B"/>
    <w:rsid w:val="009D4A04"/>
    <w:rsid w:val="009D4D1F"/>
    <w:rsid w:val="009D7106"/>
    <w:rsid w:val="009D7F1C"/>
    <w:rsid w:val="009E2137"/>
    <w:rsid w:val="009E2343"/>
    <w:rsid w:val="009E5173"/>
    <w:rsid w:val="009E528E"/>
    <w:rsid w:val="009E5FA6"/>
    <w:rsid w:val="009F0378"/>
    <w:rsid w:val="009F0741"/>
    <w:rsid w:val="009F3C62"/>
    <w:rsid w:val="009F421E"/>
    <w:rsid w:val="009F6DBC"/>
    <w:rsid w:val="009F7334"/>
    <w:rsid w:val="00A0059D"/>
    <w:rsid w:val="00A02BDB"/>
    <w:rsid w:val="00A02F28"/>
    <w:rsid w:val="00A04DA4"/>
    <w:rsid w:val="00A104DB"/>
    <w:rsid w:val="00A10654"/>
    <w:rsid w:val="00A125E0"/>
    <w:rsid w:val="00A13048"/>
    <w:rsid w:val="00A133F4"/>
    <w:rsid w:val="00A14DAE"/>
    <w:rsid w:val="00A23C36"/>
    <w:rsid w:val="00A2428F"/>
    <w:rsid w:val="00A24C28"/>
    <w:rsid w:val="00A3026E"/>
    <w:rsid w:val="00A3386A"/>
    <w:rsid w:val="00A33D76"/>
    <w:rsid w:val="00A33FBB"/>
    <w:rsid w:val="00A344F0"/>
    <w:rsid w:val="00A350F8"/>
    <w:rsid w:val="00A3626A"/>
    <w:rsid w:val="00A36BE6"/>
    <w:rsid w:val="00A40B54"/>
    <w:rsid w:val="00A420BC"/>
    <w:rsid w:val="00A437FF"/>
    <w:rsid w:val="00A44464"/>
    <w:rsid w:val="00A44A73"/>
    <w:rsid w:val="00A454BC"/>
    <w:rsid w:val="00A46AAE"/>
    <w:rsid w:val="00A510C2"/>
    <w:rsid w:val="00A51BFC"/>
    <w:rsid w:val="00A534BC"/>
    <w:rsid w:val="00A53A4B"/>
    <w:rsid w:val="00A55558"/>
    <w:rsid w:val="00A55D2D"/>
    <w:rsid w:val="00A561BF"/>
    <w:rsid w:val="00A60462"/>
    <w:rsid w:val="00A63492"/>
    <w:rsid w:val="00A639A7"/>
    <w:rsid w:val="00A653EE"/>
    <w:rsid w:val="00A65699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883"/>
    <w:rsid w:val="00A84EEA"/>
    <w:rsid w:val="00A86EF5"/>
    <w:rsid w:val="00A92239"/>
    <w:rsid w:val="00A97E2E"/>
    <w:rsid w:val="00AA44BE"/>
    <w:rsid w:val="00AA5B6F"/>
    <w:rsid w:val="00AA69BE"/>
    <w:rsid w:val="00AB0744"/>
    <w:rsid w:val="00AB18F7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AD1"/>
    <w:rsid w:val="00AC1C9A"/>
    <w:rsid w:val="00AC2B6A"/>
    <w:rsid w:val="00AC34C1"/>
    <w:rsid w:val="00AC4242"/>
    <w:rsid w:val="00AC4B5E"/>
    <w:rsid w:val="00AD01D7"/>
    <w:rsid w:val="00AD1522"/>
    <w:rsid w:val="00AD167C"/>
    <w:rsid w:val="00AD29A2"/>
    <w:rsid w:val="00AD2FEA"/>
    <w:rsid w:val="00AD3833"/>
    <w:rsid w:val="00AD3DCA"/>
    <w:rsid w:val="00AD6CF4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701"/>
    <w:rsid w:val="00AF6EFB"/>
    <w:rsid w:val="00B0287E"/>
    <w:rsid w:val="00B03278"/>
    <w:rsid w:val="00B04E26"/>
    <w:rsid w:val="00B06B3A"/>
    <w:rsid w:val="00B10397"/>
    <w:rsid w:val="00B10A91"/>
    <w:rsid w:val="00B14106"/>
    <w:rsid w:val="00B14DFB"/>
    <w:rsid w:val="00B1788D"/>
    <w:rsid w:val="00B21493"/>
    <w:rsid w:val="00B24D4B"/>
    <w:rsid w:val="00B25173"/>
    <w:rsid w:val="00B27AF4"/>
    <w:rsid w:val="00B30D22"/>
    <w:rsid w:val="00B312B2"/>
    <w:rsid w:val="00B3292B"/>
    <w:rsid w:val="00B34165"/>
    <w:rsid w:val="00B34735"/>
    <w:rsid w:val="00B34FA1"/>
    <w:rsid w:val="00B3527E"/>
    <w:rsid w:val="00B36DAE"/>
    <w:rsid w:val="00B4072D"/>
    <w:rsid w:val="00B40735"/>
    <w:rsid w:val="00B42BF5"/>
    <w:rsid w:val="00B433C2"/>
    <w:rsid w:val="00B437A6"/>
    <w:rsid w:val="00B4491D"/>
    <w:rsid w:val="00B449AA"/>
    <w:rsid w:val="00B449D9"/>
    <w:rsid w:val="00B44F13"/>
    <w:rsid w:val="00B4694A"/>
    <w:rsid w:val="00B47856"/>
    <w:rsid w:val="00B51E6F"/>
    <w:rsid w:val="00B52B69"/>
    <w:rsid w:val="00B5700C"/>
    <w:rsid w:val="00B57E73"/>
    <w:rsid w:val="00B64858"/>
    <w:rsid w:val="00B64B12"/>
    <w:rsid w:val="00B65A88"/>
    <w:rsid w:val="00B66BEE"/>
    <w:rsid w:val="00B70B57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141C"/>
    <w:rsid w:val="00BA2721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162"/>
    <w:rsid w:val="00BC5821"/>
    <w:rsid w:val="00BC5A15"/>
    <w:rsid w:val="00BC736C"/>
    <w:rsid w:val="00BC79D0"/>
    <w:rsid w:val="00BC7D62"/>
    <w:rsid w:val="00BD3D1D"/>
    <w:rsid w:val="00BD5B8A"/>
    <w:rsid w:val="00BE00FB"/>
    <w:rsid w:val="00BE23AF"/>
    <w:rsid w:val="00BE2B8C"/>
    <w:rsid w:val="00BF6FCF"/>
    <w:rsid w:val="00C006C9"/>
    <w:rsid w:val="00C010FF"/>
    <w:rsid w:val="00C01C86"/>
    <w:rsid w:val="00C04483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37A1"/>
    <w:rsid w:val="00C24BB2"/>
    <w:rsid w:val="00C30DF8"/>
    <w:rsid w:val="00C30E7B"/>
    <w:rsid w:val="00C336CA"/>
    <w:rsid w:val="00C34970"/>
    <w:rsid w:val="00C36A59"/>
    <w:rsid w:val="00C427F5"/>
    <w:rsid w:val="00C433A8"/>
    <w:rsid w:val="00C4417E"/>
    <w:rsid w:val="00C45F07"/>
    <w:rsid w:val="00C528E5"/>
    <w:rsid w:val="00C52FEE"/>
    <w:rsid w:val="00C54497"/>
    <w:rsid w:val="00C545F5"/>
    <w:rsid w:val="00C54A06"/>
    <w:rsid w:val="00C60112"/>
    <w:rsid w:val="00C61853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391B"/>
    <w:rsid w:val="00C84332"/>
    <w:rsid w:val="00C8691D"/>
    <w:rsid w:val="00C87A45"/>
    <w:rsid w:val="00C90A29"/>
    <w:rsid w:val="00C93D05"/>
    <w:rsid w:val="00C93FF0"/>
    <w:rsid w:val="00C9441A"/>
    <w:rsid w:val="00CA01A9"/>
    <w:rsid w:val="00CA352D"/>
    <w:rsid w:val="00CA7D0F"/>
    <w:rsid w:val="00CB065E"/>
    <w:rsid w:val="00CB09E4"/>
    <w:rsid w:val="00CB4A9F"/>
    <w:rsid w:val="00CC3CB6"/>
    <w:rsid w:val="00CC7DAB"/>
    <w:rsid w:val="00CD004C"/>
    <w:rsid w:val="00CD0B33"/>
    <w:rsid w:val="00CD0B8E"/>
    <w:rsid w:val="00CD289E"/>
    <w:rsid w:val="00CD66F5"/>
    <w:rsid w:val="00CD6AB9"/>
    <w:rsid w:val="00CD6F60"/>
    <w:rsid w:val="00CE018A"/>
    <w:rsid w:val="00CE054D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E01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1F02"/>
    <w:rsid w:val="00D34EF3"/>
    <w:rsid w:val="00D3600F"/>
    <w:rsid w:val="00D361B4"/>
    <w:rsid w:val="00D370B7"/>
    <w:rsid w:val="00D43631"/>
    <w:rsid w:val="00D438DD"/>
    <w:rsid w:val="00D4648F"/>
    <w:rsid w:val="00D468B2"/>
    <w:rsid w:val="00D47723"/>
    <w:rsid w:val="00D5014C"/>
    <w:rsid w:val="00D50266"/>
    <w:rsid w:val="00D51BE4"/>
    <w:rsid w:val="00D51C2D"/>
    <w:rsid w:val="00D5251E"/>
    <w:rsid w:val="00D53707"/>
    <w:rsid w:val="00D5580F"/>
    <w:rsid w:val="00D561AA"/>
    <w:rsid w:val="00D561C7"/>
    <w:rsid w:val="00D57284"/>
    <w:rsid w:val="00D574DC"/>
    <w:rsid w:val="00D5790F"/>
    <w:rsid w:val="00D57EBC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4C22"/>
    <w:rsid w:val="00D819DC"/>
    <w:rsid w:val="00D82EB4"/>
    <w:rsid w:val="00D82FFB"/>
    <w:rsid w:val="00D84834"/>
    <w:rsid w:val="00D849BC"/>
    <w:rsid w:val="00D84F5B"/>
    <w:rsid w:val="00D87A25"/>
    <w:rsid w:val="00D90346"/>
    <w:rsid w:val="00D91204"/>
    <w:rsid w:val="00D9477F"/>
    <w:rsid w:val="00D951D6"/>
    <w:rsid w:val="00DA0F3A"/>
    <w:rsid w:val="00DA19C4"/>
    <w:rsid w:val="00DB03AF"/>
    <w:rsid w:val="00DB0EA6"/>
    <w:rsid w:val="00DB1549"/>
    <w:rsid w:val="00DB1E6C"/>
    <w:rsid w:val="00DB513B"/>
    <w:rsid w:val="00DB58EE"/>
    <w:rsid w:val="00DC0D9A"/>
    <w:rsid w:val="00DC12C6"/>
    <w:rsid w:val="00DC14C8"/>
    <w:rsid w:val="00DC74B5"/>
    <w:rsid w:val="00DD020C"/>
    <w:rsid w:val="00DD36E7"/>
    <w:rsid w:val="00DD411C"/>
    <w:rsid w:val="00DD4BE4"/>
    <w:rsid w:val="00DE3B17"/>
    <w:rsid w:val="00DE50D7"/>
    <w:rsid w:val="00DE6422"/>
    <w:rsid w:val="00DE69C9"/>
    <w:rsid w:val="00DE6BCD"/>
    <w:rsid w:val="00DF0920"/>
    <w:rsid w:val="00DF124C"/>
    <w:rsid w:val="00DF141D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616D"/>
    <w:rsid w:val="00E47765"/>
    <w:rsid w:val="00E4784A"/>
    <w:rsid w:val="00E47FF3"/>
    <w:rsid w:val="00E5059A"/>
    <w:rsid w:val="00E50FAA"/>
    <w:rsid w:val="00E55881"/>
    <w:rsid w:val="00E5697F"/>
    <w:rsid w:val="00E57185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C71"/>
    <w:rsid w:val="00E74E40"/>
    <w:rsid w:val="00E75414"/>
    <w:rsid w:val="00E75A08"/>
    <w:rsid w:val="00E76045"/>
    <w:rsid w:val="00E766DF"/>
    <w:rsid w:val="00E808EE"/>
    <w:rsid w:val="00E80D00"/>
    <w:rsid w:val="00E817D1"/>
    <w:rsid w:val="00E820F7"/>
    <w:rsid w:val="00E9260A"/>
    <w:rsid w:val="00E946A3"/>
    <w:rsid w:val="00E95800"/>
    <w:rsid w:val="00E95ED6"/>
    <w:rsid w:val="00E96026"/>
    <w:rsid w:val="00EA1A4A"/>
    <w:rsid w:val="00EA1B65"/>
    <w:rsid w:val="00EA3784"/>
    <w:rsid w:val="00EA53FE"/>
    <w:rsid w:val="00EA5645"/>
    <w:rsid w:val="00EA7F54"/>
    <w:rsid w:val="00EB138A"/>
    <w:rsid w:val="00EB148E"/>
    <w:rsid w:val="00EC0E86"/>
    <w:rsid w:val="00EC21F7"/>
    <w:rsid w:val="00EC3E10"/>
    <w:rsid w:val="00EC5074"/>
    <w:rsid w:val="00EC7FE8"/>
    <w:rsid w:val="00ED04B0"/>
    <w:rsid w:val="00ED08F4"/>
    <w:rsid w:val="00ED231B"/>
    <w:rsid w:val="00ED397B"/>
    <w:rsid w:val="00ED49D0"/>
    <w:rsid w:val="00ED4BF9"/>
    <w:rsid w:val="00ED4C56"/>
    <w:rsid w:val="00ED66DC"/>
    <w:rsid w:val="00ED76B9"/>
    <w:rsid w:val="00ED7CDB"/>
    <w:rsid w:val="00EE06F2"/>
    <w:rsid w:val="00EE118B"/>
    <w:rsid w:val="00EE28D2"/>
    <w:rsid w:val="00EE4551"/>
    <w:rsid w:val="00EE68E0"/>
    <w:rsid w:val="00EE7C0C"/>
    <w:rsid w:val="00EF0AC5"/>
    <w:rsid w:val="00EF14FD"/>
    <w:rsid w:val="00EF2BFF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272D5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1F98"/>
    <w:rsid w:val="00F5281D"/>
    <w:rsid w:val="00F5679A"/>
    <w:rsid w:val="00F57019"/>
    <w:rsid w:val="00F60D5C"/>
    <w:rsid w:val="00F60E5D"/>
    <w:rsid w:val="00F61413"/>
    <w:rsid w:val="00F6279D"/>
    <w:rsid w:val="00F6326B"/>
    <w:rsid w:val="00F642E8"/>
    <w:rsid w:val="00F64D8C"/>
    <w:rsid w:val="00F65079"/>
    <w:rsid w:val="00F665D2"/>
    <w:rsid w:val="00F67A26"/>
    <w:rsid w:val="00F7017B"/>
    <w:rsid w:val="00F738D6"/>
    <w:rsid w:val="00F74BF4"/>
    <w:rsid w:val="00F750EF"/>
    <w:rsid w:val="00F75605"/>
    <w:rsid w:val="00F7562B"/>
    <w:rsid w:val="00F75884"/>
    <w:rsid w:val="00F75A29"/>
    <w:rsid w:val="00F768D2"/>
    <w:rsid w:val="00F812EA"/>
    <w:rsid w:val="00F838CB"/>
    <w:rsid w:val="00F84CD5"/>
    <w:rsid w:val="00F854EE"/>
    <w:rsid w:val="00F92F12"/>
    <w:rsid w:val="00F949D5"/>
    <w:rsid w:val="00F95571"/>
    <w:rsid w:val="00F961BD"/>
    <w:rsid w:val="00FA0CE2"/>
    <w:rsid w:val="00FA0DED"/>
    <w:rsid w:val="00FA2361"/>
    <w:rsid w:val="00FA262E"/>
    <w:rsid w:val="00FA29F6"/>
    <w:rsid w:val="00FA306F"/>
    <w:rsid w:val="00FA53E7"/>
    <w:rsid w:val="00FA637E"/>
    <w:rsid w:val="00FA68A9"/>
    <w:rsid w:val="00FB0479"/>
    <w:rsid w:val="00FB1767"/>
    <w:rsid w:val="00FB289D"/>
    <w:rsid w:val="00FB2900"/>
    <w:rsid w:val="00FB6D46"/>
    <w:rsid w:val="00FC0BE2"/>
    <w:rsid w:val="00FC13B2"/>
    <w:rsid w:val="00FC2A4F"/>
    <w:rsid w:val="00FC36F0"/>
    <w:rsid w:val="00FC49C5"/>
    <w:rsid w:val="00FC5B41"/>
    <w:rsid w:val="00FD5048"/>
    <w:rsid w:val="00FD5E0F"/>
    <w:rsid w:val="00FE28D7"/>
    <w:rsid w:val="00FE2E6A"/>
    <w:rsid w:val="00FE3AFB"/>
    <w:rsid w:val="00FE3F04"/>
    <w:rsid w:val="00FE4F27"/>
    <w:rsid w:val="00FF1F91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  <w:style w:type="character" w:customStyle="1" w:styleId="B1Char1">
    <w:name w:val="B1 Char1"/>
    <w:qFormat/>
    <w:rsid w:val="006D2272"/>
  </w:style>
  <w:style w:type="character" w:customStyle="1" w:styleId="B3Char2">
    <w:name w:val="B3 Char2"/>
    <w:qFormat/>
    <w:rsid w:val="006D2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  <w:style w:type="character" w:customStyle="1" w:styleId="B1Char1">
    <w:name w:val="B1 Char1"/>
    <w:qFormat/>
    <w:rsid w:val="006D2272"/>
  </w:style>
  <w:style w:type="character" w:customStyle="1" w:styleId="B3Char2">
    <w:name w:val="B3 Char2"/>
    <w:qFormat/>
    <w:rsid w:val="006D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1B447-D094-4A10-94AA-7AC5F888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4</cp:revision>
  <dcterms:created xsi:type="dcterms:W3CDTF">2018-02-07T11:24:00Z</dcterms:created>
  <dcterms:modified xsi:type="dcterms:W3CDTF">2018-02-15T22:22:00Z</dcterms:modified>
</cp:coreProperties>
</file>